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5355"/>
        <w:gridCol w:w="5355"/>
      </w:tblGrid>
      <w:tr w:rsidR="003555F7" w:rsidRPr="00D13245" w14:paraId="3B84650E" w14:textId="77777777" w:rsidTr="006D275C">
        <w:tc>
          <w:tcPr>
            <w:tcW w:w="5355" w:type="dxa"/>
            <w:shd w:val="clear" w:color="auto" w:fill="DAEEF3" w:themeFill="accent5" w:themeFillTint="33"/>
            <w:tcMar>
              <w:top w:w="120" w:type="dxa"/>
              <w:left w:w="120" w:type="dxa"/>
              <w:bottom w:w="120" w:type="dxa"/>
              <w:right w:w="120" w:type="dxa"/>
            </w:tcMar>
          </w:tcPr>
          <w:p w14:paraId="7814B286" w14:textId="35DAA97C" w:rsidR="00B40C39" w:rsidRPr="00D13245" w:rsidRDefault="003D2D0A">
            <w:pPr>
              <w:spacing w:after="0"/>
              <w:rPr>
                <w:rFonts w:ascii="Marianne" w:hAnsi="Marianne"/>
                <w:b/>
                <w:color w:val="2A8C8A"/>
                <w:sz w:val="22"/>
                <w:lang w:val="fr-FR"/>
              </w:rPr>
            </w:pPr>
            <w:r w:rsidRPr="00D13245">
              <w:rPr>
                <w:rFonts w:ascii="Marianne" w:hAnsi="Marianne"/>
                <w:b/>
                <w:color w:val="155A6A"/>
                <w:sz w:val="36"/>
                <w:lang w:val="fr-FR"/>
              </w:rPr>
              <w:t>DEMANDE D’</w:t>
            </w:r>
            <w:r w:rsidR="003326F4" w:rsidRPr="00D13245">
              <w:rPr>
                <w:rFonts w:ascii="Marianne" w:hAnsi="Marianne"/>
                <w:b/>
                <w:color w:val="155A6A"/>
                <w:sz w:val="36"/>
                <w:lang w:val="fr-FR"/>
              </w:rPr>
              <w:t>EXAMEN</w:t>
            </w:r>
            <w:r w:rsidRPr="00D13245">
              <w:rPr>
                <w:rFonts w:ascii="Marianne" w:hAnsi="Marianne"/>
                <w:b/>
                <w:color w:val="155A6A"/>
                <w:sz w:val="36"/>
                <w:lang w:val="fr-FR"/>
              </w:rPr>
              <w:br/>
            </w:r>
            <w:r w:rsidR="00B40C39" w:rsidRPr="00D13245">
              <w:rPr>
                <w:rFonts w:ascii="Marianne" w:hAnsi="Marianne"/>
                <w:b/>
                <w:color w:val="2A8C8A"/>
                <w:sz w:val="22"/>
                <w:lang w:val="fr-FR"/>
              </w:rPr>
              <w:t xml:space="preserve">HISTOPATHOLOGIQUE </w:t>
            </w:r>
            <w:r w:rsidRPr="00D13245">
              <w:rPr>
                <w:rFonts w:ascii="Marianne" w:hAnsi="Marianne"/>
                <w:b/>
                <w:color w:val="2A8C8A"/>
                <w:sz w:val="22"/>
                <w:lang w:val="fr-FR"/>
              </w:rPr>
              <w:t>VÉTÉRINAIRE</w:t>
            </w:r>
            <w:r w:rsidR="00B40C39" w:rsidRPr="00D13245">
              <w:rPr>
                <w:rFonts w:ascii="Marianne" w:hAnsi="Marianne"/>
                <w:b/>
                <w:color w:val="2A8C8A"/>
                <w:sz w:val="22"/>
                <w:lang w:val="fr-FR"/>
              </w:rPr>
              <w:t xml:space="preserve"> SUR PRELEVEMENTS D’EXAMEN NECROPSIQUE</w:t>
            </w:r>
          </w:p>
        </w:tc>
        <w:tc>
          <w:tcPr>
            <w:tcW w:w="5355" w:type="dxa"/>
            <w:shd w:val="clear" w:color="auto" w:fill="F0F8FA"/>
            <w:tcMar>
              <w:top w:w="120" w:type="dxa"/>
              <w:left w:w="120" w:type="dxa"/>
              <w:bottom w:w="120" w:type="dxa"/>
              <w:right w:w="120" w:type="dxa"/>
            </w:tcMar>
          </w:tcPr>
          <w:p w14:paraId="4D11B61D" w14:textId="0632A36A" w:rsidR="003555F7" w:rsidRPr="00D13245" w:rsidRDefault="00B40C39">
            <w:pPr>
              <w:jc w:val="center"/>
              <w:rPr>
                <w:rFonts w:ascii="Marianne" w:hAnsi="Marianne"/>
                <w:lang w:val="fr-FR"/>
              </w:rPr>
            </w:pPr>
            <w:r w:rsidRPr="00D13245">
              <w:rPr>
                <w:rFonts w:ascii="Marianne" w:hAnsi="Marianne"/>
                <w:noProof/>
                <w:lang w:val="fr-FR"/>
              </w:rPr>
              <w:drawing>
                <wp:anchor distT="0" distB="0" distL="114300" distR="114300" simplePos="0" relativeHeight="251650560" behindDoc="0" locked="0" layoutInCell="1" allowOverlap="1" wp14:anchorId="3626A914" wp14:editId="6DB88010">
                  <wp:simplePos x="0" y="0"/>
                  <wp:positionH relativeFrom="column">
                    <wp:posOffset>32385</wp:posOffset>
                  </wp:positionH>
                  <wp:positionV relativeFrom="paragraph">
                    <wp:posOffset>25400</wp:posOffset>
                  </wp:positionV>
                  <wp:extent cx="699135" cy="633730"/>
                  <wp:effectExtent l="0" t="0" r="0" b="0"/>
                  <wp:wrapNone/>
                  <wp:docPr id="28" name="Image 9" descr="Mac:Users:xavier.hasendahl:Desktop:ELEMENTS TEMPLATES SIG:LOGOS:REPUBLIQUE_FRANCAISE:eps:Republique_Francaise_CMJN.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9" descr="Mac:Users:xavier.hasendahl:Desktop:ELEMENTS TEMPLATES SIG:LOGOS:REPUBLIQUE_FRANCAISE:eps:Republique_Francaise_CMJN.ep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9135" cy="633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13245">
              <w:rPr>
                <w:rFonts w:ascii="Marianne" w:hAnsi="Marianne"/>
                <w:noProof/>
                <w:lang w:val="fr-FR"/>
              </w:rPr>
              <w:drawing>
                <wp:anchor distT="0" distB="0" distL="114300" distR="114300" simplePos="0" relativeHeight="251685376" behindDoc="0" locked="0" layoutInCell="1" allowOverlap="1" wp14:anchorId="4E09B47E" wp14:editId="2479BF9C">
                  <wp:simplePos x="0" y="0"/>
                  <wp:positionH relativeFrom="column">
                    <wp:posOffset>1621790</wp:posOffset>
                  </wp:positionH>
                  <wp:positionV relativeFrom="paragraph">
                    <wp:posOffset>39370</wp:posOffset>
                  </wp:positionV>
                  <wp:extent cx="1564640" cy="606425"/>
                  <wp:effectExtent l="0" t="0" r="0" b="3175"/>
                  <wp:wrapNone/>
                  <wp:docPr id="2" name="Image 1">
                    <a:extLst xmlns:a="http://schemas.openxmlformats.org/drawingml/2006/main">
                      <a:ext uri="{FF2B5EF4-FFF2-40B4-BE49-F238E27FC236}">
                        <a16:creationId xmlns:a16="http://schemas.microsoft.com/office/drawing/2014/main" id="{AE951716-420B-4ECD-B742-EF03CEA623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a:extLst>
                              <a:ext uri="{FF2B5EF4-FFF2-40B4-BE49-F238E27FC236}">
                                <a16:creationId xmlns:a16="http://schemas.microsoft.com/office/drawing/2014/main" id="{AE951716-420B-4ECD-B742-EF03CEA6232E}"/>
                              </a:ext>
                            </a:extLst>
                          </pic:cNvPr>
                          <pic:cNvPicPr>
                            <a:picLocks noChangeAspect="1"/>
                          </pic:cNvPicPr>
                        </pic:nvPicPr>
                        <pic:blipFill>
                          <a:blip r:embed="rId9"/>
                          <a:stretch>
                            <a:fillRect/>
                          </a:stretch>
                        </pic:blipFill>
                        <pic:spPr>
                          <a:xfrm>
                            <a:off x="0" y="0"/>
                            <a:ext cx="1564640" cy="606425"/>
                          </a:xfrm>
                          <a:prstGeom prst="rect">
                            <a:avLst/>
                          </a:prstGeom>
                        </pic:spPr>
                      </pic:pic>
                    </a:graphicData>
                  </a:graphic>
                  <wp14:sizeRelH relativeFrom="margin">
                    <wp14:pctWidth>0</wp14:pctWidth>
                  </wp14:sizeRelH>
                  <wp14:sizeRelV relativeFrom="margin">
                    <wp14:pctHeight>0</wp14:pctHeight>
                  </wp14:sizeRelV>
                </wp:anchor>
              </w:drawing>
            </w:r>
            <w:r w:rsidRPr="00D13245">
              <w:rPr>
                <w:rFonts w:ascii="Marianne" w:hAnsi="Marianne"/>
                <w:noProof/>
                <w:lang w:val="fr-FR"/>
              </w:rPr>
              <w:drawing>
                <wp:anchor distT="0" distB="0" distL="114300" distR="114300" simplePos="0" relativeHeight="251676160" behindDoc="0" locked="0" layoutInCell="1" allowOverlap="1" wp14:anchorId="65589B98" wp14:editId="723AD600">
                  <wp:simplePos x="0" y="0"/>
                  <wp:positionH relativeFrom="column">
                    <wp:posOffset>786130</wp:posOffset>
                  </wp:positionH>
                  <wp:positionV relativeFrom="paragraph">
                    <wp:posOffset>39642</wp:posOffset>
                  </wp:positionV>
                  <wp:extent cx="709930" cy="603885"/>
                  <wp:effectExtent l="0" t="0" r="0" b="5715"/>
                  <wp:wrapNone/>
                  <wp:docPr id="7" name="Image 6">
                    <a:extLst xmlns:a="http://schemas.openxmlformats.org/drawingml/2006/main">
                      <a:ext uri="{FF2B5EF4-FFF2-40B4-BE49-F238E27FC236}">
                        <a16:creationId xmlns:a16="http://schemas.microsoft.com/office/drawing/2014/main" id="{6218DF63-905B-4D4B-9FFF-E9E6FF6AB5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a:extLst>
                              <a:ext uri="{FF2B5EF4-FFF2-40B4-BE49-F238E27FC236}">
                                <a16:creationId xmlns:a16="http://schemas.microsoft.com/office/drawing/2014/main" id="{6218DF63-905B-4D4B-9FFF-E9E6FF6AB598}"/>
                              </a:ext>
                            </a:extLst>
                          </pic:cNvPr>
                          <pic:cNvPicPr>
                            <a:picLocks noChangeAspect="1"/>
                          </pic:cNvPicPr>
                        </pic:nvPicPr>
                        <pic:blipFill>
                          <a:blip r:embed="rId10"/>
                          <a:srcRect/>
                          <a:stretch/>
                        </pic:blipFill>
                        <pic:spPr>
                          <a:xfrm>
                            <a:off x="0" y="0"/>
                            <a:ext cx="709930" cy="603885"/>
                          </a:xfrm>
                          <a:prstGeom prst="rect">
                            <a:avLst/>
                          </a:prstGeom>
                        </pic:spPr>
                      </pic:pic>
                    </a:graphicData>
                  </a:graphic>
                  <wp14:sizeRelH relativeFrom="margin">
                    <wp14:pctWidth>0</wp14:pctWidth>
                  </wp14:sizeRelH>
                  <wp14:sizeRelV relativeFrom="margin">
                    <wp14:pctHeight>0</wp14:pctHeight>
                  </wp14:sizeRelV>
                </wp:anchor>
              </w:drawing>
            </w:r>
          </w:p>
        </w:tc>
      </w:tr>
    </w:tbl>
    <w:p w14:paraId="6125A0DA" w14:textId="4257B3E6" w:rsidR="003555F7" w:rsidRPr="00D13245" w:rsidRDefault="003555F7" w:rsidP="007B507B">
      <w:pPr>
        <w:spacing w:after="0"/>
        <w:jc w:val="center"/>
        <w:rPr>
          <w:rFonts w:ascii="Marianne" w:hAnsi="Marianne"/>
          <w:sz w:val="12"/>
          <w:szCs w:val="16"/>
          <w:lang w:val="fr-FR"/>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1985"/>
        <w:gridCol w:w="992"/>
        <w:gridCol w:w="1197"/>
        <w:gridCol w:w="1118"/>
        <w:gridCol w:w="1155"/>
        <w:gridCol w:w="386"/>
        <w:gridCol w:w="3840"/>
        <w:gridCol w:w="27"/>
        <w:gridCol w:w="10"/>
      </w:tblGrid>
      <w:tr w:rsidR="007E6518" w:rsidRPr="00D13245" w14:paraId="3F5F58D2" w14:textId="77777777" w:rsidTr="00026269">
        <w:trPr>
          <w:jc w:val="center"/>
        </w:trPr>
        <w:tc>
          <w:tcPr>
            <w:tcW w:w="1985" w:type="dxa"/>
            <w:tcMar>
              <w:top w:w="55" w:type="dxa"/>
              <w:left w:w="55" w:type="dxa"/>
              <w:bottom w:w="55" w:type="dxa"/>
              <w:right w:w="55" w:type="dxa"/>
            </w:tcMar>
          </w:tcPr>
          <w:p w14:paraId="26A2B0FC" w14:textId="77777777" w:rsidR="00376198" w:rsidRPr="00D13245" w:rsidRDefault="00376198" w:rsidP="002C4265">
            <w:pPr>
              <w:spacing w:after="0"/>
              <w:rPr>
                <w:rFonts w:ascii="Marianne" w:hAnsi="Marianne"/>
                <w:lang w:val="fr-FR"/>
              </w:rPr>
            </w:pPr>
            <w:r w:rsidRPr="00D13245">
              <w:rPr>
                <w:rFonts w:ascii="Marianne" w:hAnsi="Marianne"/>
                <w:b/>
                <w:color w:val="155A6A"/>
                <w:lang w:val="fr-FR"/>
              </w:rPr>
              <w:t>Date de la demande :</w:t>
            </w:r>
          </w:p>
        </w:tc>
        <w:tc>
          <w:tcPr>
            <w:tcW w:w="8725" w:type="dxa"/>
            <w:gridSpan w:val="8"/>
            <w:tcMar>
              <w:top w:w="55" w:type="dxa"/>
              <w:left w:w="55" w:type="dxa"/>
              <w:bottom w:w="55" w:type="dxa"/>
              <w:right w:w="55" w:type="dxa"/>
            </w:tcMar>
          </w:tcPr>
          <w:p w14:paraId="4A6C7F60" w14:textId="77777777" w:rsidR="00376198" w:rsidRPr="00D13245" w:rsidRDefault="00376198" w:rsidP="002C4265">
            <w:pPr>
              <w:spacing w:after="0"/>
              <w:rPr>
                <w:rFonts w:ascii="Marianne" w:hAnsi="Marianne"/>
                <w:lang w:val="fr-FR"/>
              </w:rPr>
            </w:pPr>
            <w:r w:rsidRPr="00D13245">
              <w:rPr>
                <w:rFonts w:ascii="Marianne" w:hAnsi="Marianne"/>
                <w:lang w:val="fr-FR"/>
              </w:rPr>
              <w:t>____ / ____ / ______</w:t>
            </w:r>
          </w:p>
        </w:tc>
      </w:tr>
      <w:tr w:rsidR="007E6518" w:rsidRPr="00D13245" w14:paraId="2BF44571" w14:textId="77777777" w:rsidTr="00D1324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7" w:type="dxa"/>
        </w:trPr>
        <w:tc>
          <w:tcPr>
            <w:tcW w:w="5292" w:type="dxa"/>
            <w:gridSpan w:val="4"/>
            <w:shd w:val="clear" w:color="auto" w:fill="155A6A"/>
            <w:tcMar>
              <w:top w:w="70" w:type="dxa"/>
              <w:left w:w="70" w:type="dxa"/>
              <w:bottom w:w="70" w:type="dxa"/>
              <w:right w:w="70" w:type="dxa"/>
            </w:tcMar>
          </w:tcPr>
          <w:p w14:paraId="4C99608D" w14:textId="77777777" w:rsidR="00376198" w:rsidRPr="00D13245" w:rsidRDefault="00376198">
            <w:pPr>
              <w:spacing w:after="0"/>
              <w:rPr>
                <w:rFonts w:ascii="Marianne" w:hAnsi="Marianne"/>
                <w:lang w:val="fr-FR"/>
              </w:rPr>
            </w:pPr>
            <w:r w:rsidRPr="00D13245">
              <w:rPr>
                <w:rFonts w:ascii="Marianne" w:hAnsi="Marianne"/>
                <w:b/>
                <w:color w:val="FFFFFF"/>
                <w:sz w:val="20"/>
                <w:lang w:val="fr-FR"/>
              </w:rPr>
              <w:t>1 · DEMANDEUR</w:t>
            </w:r>
          </w:p>
        </w:tc>
        <w:tc>
          <w:tcPr>
            <w:tcW w:w="5381" w:type="dxa"/>
            <w:gridSpan w:val="3"/>
            <w:shd w:val="clear" w:color="auto" w:fill="155A6A"/>
          </w:tcPr>
          <w:p w14:paraId="7B98B212" w14:textId="16D1FFE1" w:rsidR="00376198" w:rsidRPr="00D13245" w:rsidRDefault="00376198">
            <w:pPr>
              <w:spacing w:after="0"/>
              <w:rPr>
                <w:rFonts w:ascii="Marianne" w:hAnsi="Marianne"/>
                <w:lang w:val="fr-FR"/>
              </w:rPr>
            </w:pPr>
            <w:r w:rsidRPr="00D13245">
              <w:rPr>
                <w:rFonts w:ascii="Marianne" w:hAnsi="Marianne"/>
                <w:b/>
                <w:color w:val="FFFFFF"/>
                <w:sz w:val="20"/>
                <w:lang w:val="fr-FR"/>
              </w:rPr>
              <w:t>2 · ANIMAL</w:t>
            </w:r>
          </w:p>
        </w:tc>
      </w:tr>
      <w:tr w:rsidR="007E6518" w:rsidRPr="00D13245" w14:paraId="714C0C3F" w14:textId="77777777" w:rsidTr="00026269">
        <w:trPr>
          <w:gridAfter w:val="1"/>
          <w:wAfter w:w="10" w:type="dxa"/>
          <w:jc w:val="center"/>
        </w:trPr>
        <w:tc>
          <w:tcPr>
            <w:tcW w:w="1985" w:type="dxa"/>
            <w:tcBorders>
              <w:top w:val="nil"/>
              <w:left w:val="nil"/>
              <w:bottom w:val="nil"/>
              <w:right w:val="nil"/>
            </w:tcBorders>
            <w:shd w:val="clear" w:color="auto" w:fill="F0F8FA"/>
            <w:tcMar>
              <w:top w:w="55" w:type="dxa"/>
              <w:left w:w="55" w:type="dxa"/>
              <w:bottom w:w="55" w:type="dxa"/>
              <w:right w:w="55" w:type="dxa"/>
            </w:tcMar>
          </w:tcPr>
          <w:p w14:paraId="36BCFFE8" w14:textId="54C41501" w:rsidR="003553C4" w:rsidRPr="00D13245" w:rsidRDefault="00366476" w:rsidP="00376198">
            <w:pPr>
              <w:spacing w:after="0"/>
              <w:rPr>
                <w:rFonts w:ascii="Marianne" w:hAnsi="Marianne"/>
                <w:lang w:val="fr-FR"/>
              </w:rPr>
            </w:pPr>
            <w:r w:rsidRPr="00D13245">
              <w:rPr>
                <w:rFonts w:ascii="Marianne" w:hAnsi="Marianne"/>
                <w:b/>
                <w:color w:val="215868" w:themeColor="accent5" w:themeShade="80"/>
                <w:sz w:val="20"/>
                <w:lang w:val="fr-FR"/>
              </w:rPr>
              <w:t>É</w:t>
            </w:r>
            <w:r w:rsidR="003553C4" w:rsidRPr="00D13245">
              <w:rPr>
                <w:rFonts w:ascii="Marianne" w:hAnsi="Marianne"/>
                <w:b/>
                <w:color w:val="155A6A"/>
                <w:lang w:val="fr-FR"/>
              </w:rPr>
              <w:t>tablissement :</w:t>
            </w:r>
          </w:p>
        </w:tc>
        <w:tc>
          <w:tcPr>
            <w:tcW w:w="3307" w:type="dxa"/>
            <w:gridSpan w:val="3"/>
            <w:tcBorders>
              <w:top w:val="nil"/>
              <w:left w:val="nil"/>
              <w:bottom w:val="nil"/>
              <w:right w:val="nil"/>
            </w:tcBorders>
            <w:tcMar>
              <w:top w:w="142" w:type="dxa"/>
              <w:left w:w="55" w:type="dxa"/>
              <w:bottom w:w="55" w:type="dxa"/>
              <w:right w:w="55" w:type="dxa"/>
            </w:tcMar>
          </w:tcPr>
          <w:p w14:paraId="64D6C106" w14:textId="6398C29F" w:rsidR="003553C4" w:rsidRPr="00D13245" w:rsidRDefault="003553C4" w:rsidP="00376198">
            <w:pPr>
              <w:spacing w:after="0"/>
              <w:rPr>
                <w:rFonts w:ascii="Marianne" w:hAnsi="Marianne"/>
                <w:lang w:val="fr-FR"/>
              </w:rPr>
            </w:pPr>
            <w:r w:rsidRPr="00D13245">
              <w:rPr>
                <w:rFonts w:ascii="Marianne" w:hAnsi="Marianne"/>
                <w:lang w:val="fr-FR"/>
              </w:rPr>
              <w:t>________________________________</w:t>
            </w:r>
          </w:p>
        </w:tc>
        <w:tc>
          <w:tcPr>
            <w:tcW w:w="1541" w:type="dxa"/>
            <w:gridSpan w:val="2"/>
            <w:tcBorders>
              <w:top w:val="nil"/>
              <w:left w:val="nil"/>
              <w:bottom w:val="nil"/>
              <w:right w:val="nil"/>
            </w:tcBorders>
            <w:shd w:val="clear" w:color="auto" w:fill="F0F8FA"/>
          </w:tcPr>
          <w:p w14:paraId="3D848952" w14:textId="3F727FA3" w:rsidR="003553C4" w:rsidRPr="00D13245" w:rsidRDefault="003553C4" w:rsidP="00376198">
            <w:pPr>
              <w:spacing w:after="0"/>
              <w:rPr>
                <w:rFonts w:ascii="Marianne" w:hAnsi="Marianne"/>
                <w:lang w:val="fr-FR"/>
              </w:rPr>
            </w:pPr>
            <w:r w:rsidRPr="00D13245">
              <w:rPr>
                <w:rFonts w:ascii="Marianne" w:hAnsi="Marianne"/>
                <w:b/>
                <w:color w:val="155A6A"/>
                <w:lang w:val="fr-FR"/>
              </w:rPr>
              <w:t>Espèce :</w:t>
            </w:r>
          </w:p>
        </w:tc>
        <w:tc>
          <w:tcPr>
            <w:tcW w:w="3867" w:type="dxa"/>
            <w:gridSpan w:val="2"/>
            <w:tcBorders>
              <w:top w:val="nil"/>
              <w:left w:val="nil"/>
              <w:bottom w:val="nil"/>
              <w:right w:val="nil"/>
            </w:tcBorders>
          </w:tcPr>
          <w:p w14:paraId="3161000F" w14:textId="22B0CB03" w:rsidR="003553C4" w:rsidRPr="00D13245" w:rsidRDefault="003553C4" w:rsidP="00376198">
            <w:pPr>
              <w:spacing w:after="0"/>
              <w:rPr>
                <w:rFonts w:ascii="Marianne" w:hAnsi="Marianne"/>
                <w:lang w:val="fr-FR"/>
              </w:rPr>
            </w:pPr>
            <w:r w:rsidRPr="00D13245">
              <w:rPr>
                <w:rFonts w:ascii="Marianne" w:hAnsi="Marianne"/>
                <w:lang w:val="fr-FR"/>
              </w:rPr>
              <w:t>_____________________________________</w:t>
            </w:r>
          </w:p>
        </w:tc>
      </w:tr>
      <w:tr w:rsidR="007E6518" w:rsidRPr="00D13245" w14:paraId="128B06C4" w14:textId="77777777" w:rsidTr="00026269">
        <w:trPr>
          <w:gridAfter w:val="1"/>
          <w:wAfter w:w="10" w:type="dxa"/>
          <w:jc w:val="center"/>
        </w:trPr>
        <w:tc>
          <w:tcPr>
            <w:tcW w:w="1985" w:type="dxa"/>
            <w:tcBorders>
              <w:top w:val="nil"/>
              <w:left w:val="nil"/>
              <w:bottom w:val="nil"/>
              <w:right w:val="nil"/>
            </w:tcBorders>
            <w:shd w:val="clear" w:color="auto" w:fill="F0F8FA"/>
            <w:tcMar>
              <w:top w:w="55" w:type="dxa"/>
              <w:left w:w="55" w:type="dxa"/>
              <w:bottom w:w="55" w:type="dxa"/>
              <w:right w:w="55" w:type="dxa"/>
            </w:tcMar>
          </w:tcPr>
          <w:p w14:paraId="6269A6C5" w14:textId="67DCAC87" w:rsidR="003553C4" w:rsidRPr="00D13245" w:rsidRDefault="0052595E" w:rsidP="00376198">
            <w:pPr>
              <w:spacing w:after="0"/>
              <w:rPr>
                <w:rFonts w:ascii="Marianne" w:hAnsi="Marianne"/>
                <w:lang w:val="fr-FR"/>
              </w:rPr>
            </w:pPr>
            <w:r w:rsidRPr="00D13245">
              <w:rPr>
                <w:rFonts w:ascii="Marianne" w:hAnsi="Marianne"/>
                <w:b/>
                <w:color w:val="155A6A"/>
                <w:lang w:val="fr-FR"/>
              </w:rPr>
              <w:t>Personne référente</w:t>
            </w:r>
            <w:r w:rsidR="003553C4" w:rsidRPr="00D13245">
              <w:rPr>
                <w:rFonts w:ascii="Marianne" w:hAnsi="Marianne"/>
                <w:b/>
                <w:color w:val="155A6A"/>
                <w:lang w:val="fr-FR"/>
              </w:rPr>
              <w:t xml:space="preserve"> :</w:t>
            </w:r>
          </w:p>
        </w:tc>
        <w:tc>
          <w:tcPr>
            <w:tcW w:w="3307" w:type="dxa"/>
            <w:gridSpan w:val="3"/>
            <w:tcBorders>
              <w:top w:val="nil"/>
              <w:left w:val="nil"/>
              <w:bottom w:val="nil"/>
              <w:right w:val="nil"/>
            </w:tcBorders>
            <w:tcMar>
              <w:top w:w="55" w:type="dxa"/>
              <w:left w:w="55" w:type="dxa"/>
              <w:bottom w:w="55" w:type="dxa"/>
              <w:right w:w="55" w:type="dxa"/>
            </w:tcMar>
          </w:tcPr>
          <w:p w14:paraId="7560470E" w14:textId="651D3573" w:rsidR="003553C4" w:rsidRPr="00D13245" w:rsidRDefault="003553C4" w:rsidP="00376198">
            <w:pPr>
              <w:spacing w:after="0"/>
              <w:rPr>
                <w:rFonts w:ascii="Marianne" w:hAnsi="Marianne"/>
                <w:lang w:val="fr-FR"/>
              </w:rPr>
            </w:pPr>
            <w:r w:rsidRPr="00D13245">
              <w:rPr>
                <w:rFonts w:ascii="Marianne" w:hAnsi="Marianne"/>
                <w:lang w:val="fr-FR"/>
              </w:rPr>
              <w:t>________________________________</w:t>
            </w:r>
          </w:p>
        </w:tc>
        <w:tc>
          <w:tcPr>
            <w:tcW w:w="1541" w:type="dxa"/>
            <w:gridSpan w:val="2"/>
            <w:tcBorders>
              <w:top w:val="nil"/>
              <w:left w:val="nil"/>
              <w:bottom w:val="nil"/>
              <w:right w:val="nil"/>
            </w:tcBorders>
            <w:shd w:val="clear" w:color="auto" w:fill="F0F8FA"/>
          </w:tcPr>
          <w:p w14:paraId="185F2740" w14:textId="1822FFE7" w:rsidR="003553C4" w:rsidRPr="00D13245" w:rsidRDefault="003553C4" w:rsidP="00376198">
            <w:pPr>
              <w:spacing w:after="0"/>
              <w:rPr>
                <w:rFonts w:ascii="Marianne" w:hAnsi="Marianne"/>
                <w:lang w:val="fr-FR"/>
              </w:rPr>
            </w:pPr>
            <w:r w:rsidRPr="00D13245">
              <w:rPr>
                <w:rFonts w:ascii="Marianne" w:hAnsi="Marianne"/>
                <w:b/>
                <w:color w:val="155A6A"/>
                <w:lang w:val="fr-FR"/>
              </w:rPr>
              <w:t>Sexe :</w:t>
            </w:r>
          </w:p>
        </w:tc>
        <w:tc>
          <w:tcPr>
            <w:tcW w:w="3867" w:type="dxa"/>
            <w:gridSpan w:val="2"/>
            <w:tcBorders>
              <w:top w:val="nil"/>
              <w:left w:val="nil"/>
              <w:bottom w:val="nil"/>
              <w:right w:val="nil"/>
            </w:tcBorders>
          </w:tcPr>
          <w:p w14:paraId="6CFBD157" w14:textId="77777777" w:rsidR="003553C4" w:rsidRPr="00D13245" w:rsidRDefault="003553C4" w:rsidP="00376198">
            <w:pPr>
              <w:spacing w:after="0"/>
              <w:rPr>
                <w:rFonts w:ascii="Marianne" w:hAnsi="Marianne"/>
                <w:lang w:val="fr-FR"/>
              </w:rPr>
            </w:pPr>
            <w:r w:rsidRPr="00D13245">
              <w:rPr>
                <w:rFonts w:ascii="Segoe UI Symbol" w:hAnsi="Segoe UI Symbol" w:cs="Segoe UI Symbol"/>
                <w:lang w:val="fr-FR"/>
              </w:rPr>
              <w:t>☐</w:t>
            </w:r>
            <w:r w:rsidRPr="00D13245">
              <w:rPr>
                <w:rFonts w:ascii="Marianne" w:hAnsi="Marianne"/>
                <w:lang w:val="fr-FR"/>
              </w:rPr>
              <w:t xml:space="preserve"> Mâle   </w:t>
            </w:r>
            <w:r w:rsidRPr="00D13245">
              <w:rPr>
                <w:rFonts w:ascii="Segoe UI Symbol" w:hAnsi="Segoe UI Symbol" w:cs="Segoe UI Symbol"/>
                <w:lang w:val="fr-FR"/>
              </w:rPr>
              <w:t>☐</w:t>
            </w:r>
            <w:r w:rsidRPr="00D13245">
              <w:rPr>
                <w:rFonts w:ascii="Marianne" w:hAnsi="Marianne"/>
                <w:lang w:val="fr-FR"/>
              </w:rPr>
              <w:t xml:space="preserve"> Femelle   </w:t>
            </w:r>
            <w:r w:rsidRPr="00D13245">
              <w:rPr>
                <w:rFonts w:ascii="Segoe UI Symbol" w:hAnsi="Segoe UI Symbol" w:cs="Segoe UI Symbol"/>
                <w:lang w:val="fr-FR"/>
              </w:rPr>
              <w:t>☐</w:t>
            </w:r>
            <w:r w:rsidRPr="00D13245">
              <w:rPr>
                <w:rFonts w:ascii="Marianne" w:hAnsi="Marianne"/>
                <w:lang w:val="fr-FR"/>
              </w:rPr>
              <w:t xml:space="preserve"> Mâle castré   </w:t>
            </w:r>
          </w:p>
          <w:p w14:paraId="559A1100" w14:textId="2B68C289" w:rsidR="003553C4" w:rsidRPr="00D13245" w:rsidRDefault="003553C4" w:rsidP="00376198">
            <w:pPr>
              <w:spacing w:after="0"/>
              <w:rPr>
                <w:rFonts w:ascii="Marianne" w:hAnsi="Marianne"/>
                <w:lang w:val="fr-FR"/>
              </w:rPr>
            </w:pPr>
            <w:r w:rsidRPr="00D13245">
              <w:rPr>
                <w:rFonts w:ascii="Segoe UI Symbol" w:hAnsi="Segoe UI Symbol" w:cs="Segoe UI Symbol"/>
                <w:lang w:val="fr-FR"/>
              </w:rPr>
              <w:t>☐</w:t>
            </w:r>
            <w:r w:rsidRPr="00D13245">
              <w:rPr>
                <w:rFonts w:ascii="Marianne" w:hAnsi="Marianne"/>
                <w:lang w:val="fr-FR"/>
              </w:rPr>
              <w:t xml:space="preserve"> Femelle stérilisée</w:t>
            </w:r>
          </w:p>
        </w:tc>
      </w:tr>
      <w:tr w:rsidR="00D13245" w:rsidRPr="00D13245" w14:paraId="0425059A" w14:textId="77777777" w:rsidTr="00026269">
        <w:trPr>
          <w:gridAfter w:val="1"/>
          <w:wAfter w:w="10" w:type="dxa"/>
          <w:jc w:val="center"/>
        </w:trPr>
        <w:tc>
          <w:tcPr>
            <w:tcW w:w="1985" w:type="dxa"/>
            <w:tcBorders>
              <w:top w:val="nil"/>
              <w:left w:val="nil"/>
              <w:bottom w:val="nil"/>
              <w:right w:val="nil"/>
            </w:tcBorders>
            <w:shd w:val="clear" w:color="auto" w:fill="F0F8FA"/>
            <w:tcMar>
              <w:top w:w="55" w:type="dxa"/>
              <w:left w:w="55" w:type="dxa"/>
              <w:bottom w:w="55" w:type="dxa"/>
              <w:right w:w="55" w:type="dxa"/>
            </w:tcMar>
          </w:tcPr>
          <w:p w14:paraId="68025350" w14:textId="77777777" w:rsidR="00D13245" w:rsidRPr="00D13245" w:rsidRDefault="00D13245" w:rsidP="00D13245">
            <w:pPr>
              <w:spacing w:after="0"/>
              <w:rPr>
                <w:rFonts w:ascii="Marianne" w:hAnsi="Marianne"/>
                <w:lang w:val="fr-FR"/>
              </w:rPr>
            </w:pPr>
            <w:r w:rsidRPr="00D13245">
              <w:rPr>
                <w:rFonts w:ascii="Marianne" w:hAnsi="Marianne"/>
                <w:b/>
                <w:color w:val="155A6A"/>
                <w:lang w:val="fr-FR"/>
              </w:rPr>
              <w:t>Adresse :</w:t>
            </w:r>
          </w:p>
        </w:tc>
        <w:tc>
          <w:tcPr>
            <w:tcW w:w="3307" w:type="dxa"/>
            <w:gridSpan w:val="3"/>
            <w:tcBorders>
              <w:top w:val="nil"/>
              <w:left w:val="nil"/>
              <w:bottom w:val="nil"/>
              <w:right w:val="nil"/>
            </w:tcBorders>
            <w:tcMar>
              <w:top w:w="55" w:type="dxa"/>
              <w:left w:w="55" w:type="dxa"/>
              <w:bottom w:w="55" w:type="dxa"/>
              <w:right w:w="55" w:type="dxa"/>
            </w:tcMar>
          </w:tcPr>
          <w:p w14:paraId="095C7B7C" w14:textId="68C32EBD" w:rsidR="00D13245" w:rsidRDefault="00D13245" w:rsidP="00D13245">
            <w:pPr>
              <w:spacing w:after="0"/>
              <w:rPr>
                <w:rFonts w:ascii="Marianne" w:hAnsi="Marianne"/>
                <w:lang w:val="fr-FR"/>
              </w:rPr>
            </w:pPr>
            <w:r w:rsidRPr="00D13245">
              <w:rPr>
                <w:rFonts w:ascii="Marianne" w:hAnsi="Marianne"/>
                <w:lang w:val="fr-FR"/>
              </w:rPr>
              <w:t>________________________________</w:t>
            </w:r>
          </w:p>
          <w:p w14:paraId="7CD5738C" w14:textId="57E868EC" w:rsidR="00D13245" w:rsidRPr="00D13245" w:rsidRDefault="00D13245" w:rsidP="00D13245">
            <w:pPr>
              <w:spacing w:after="0"/>
              <w:rPr>
                <w:rFonts w:ascii="Marianne" w:hAnsi="Marianne"/>
                <w:lang w:val="fr-FR"/>
              </w:rPr>
            </w:pPr>
            <w:r>
              <w:rPr>
                <w:rFonts w:ascii="Marianne" w:hAnsi="Marianne"/>
                <w:lang w:val="fr-FR"/>
              </w:rPr>
              <w:t>________________________________</w:t>
            </w:r>
          </w:p>
        </w:tc>
        <w:tc>
          <w:tcPr>
            <w:tcW w:w="1541" w:type="dxa"/>
            <w:gridSpan w:val="2"/>
            <w:tcBorders>
              <w:top w:val="nil"/>
              <w:left w:val="nil"/>
              <w:bottom w:val="nil"/>
              <w:right w:val="nil"/>
            </w:tcBorders>
            <w:shd w:val="clear" w:color="auto" w:fill="F0F8FA"/>
          </w:tcPr>
          <w:p w14:paraId="746A616C" w14:textId="3A6B7B6A" w:rsidR="00D13245" w:rsidRPr="00D13245" w:rsidRDefault="00D13245" w:rsidP="00D13245">
            <w:pPr>
              <w:spacing w:after="0"/>
              <w:rPr>
                <w:rFonts w:ascii="Marianne" w:hAnsi="Marianne"/>
                <w:lang w:val="fr-FR"/>
              </w:rPr>
            </w:pPr>
            <w:r w:rsidRPr="00D13245">
              <w:rPr>
                <w:rFonts w:ascii="Marianne" w:hAnsi="Marianne"/>
                <w:b/>
                <w:color w:val="155A6A"/>
                <w:lang w:val="fr-FR"/>
              </w:rPr>
              <w:t>Âge :</w:t>
            </w:r>
          </w:p>
        </w:tc>
        <w:tc>
          <w:tcPr>
            <w:tcW w:w="3867" w:type="dxa"/>
            <w:gridSpan w:val="2"/>
            <w:tcBorders>
              <w:top w:val="nil"/>
              <w:left w:val="nil"/>
              <w:bottom w:val="nil"/>
              <w:right w:val="nil"/>
            </w:tcBorders>
          </w:tcPr>
          <w:p w14:paraId="682C3CCA" w14:textId="3B4BCBF7"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w:t>
            </w:r>
          </w:p>
        </w:tc>
      </w:tr>
      <w:tr w:rsidR="00D13245" w:rsidRPr="00D13245" w14:paraId="5793A316" w14:textId="77777777" w:rsidTr="00026269">
        <w:trPr>
          <w:gridAfter w:val="1"/>
          <w:wAfter w:w="10" w:type="dxa"/>
          <w:jc w:val="center"/>
        </w:trPr>
        <w:tc>
          <w:tcPr>
            <w:tcW w:w="1985" w:type="dxa"/>
            <w:tcBorders>
              <w:top w:val="nil"/>
              <w:left w:val="nil"/>
              <w:bottom w:val="nil"/>
              <w:right w:val="nil"/>
            </w:tcBorders>
            <w:shd w:val="clear" w:color="auto" w:fill="F0F8FA"/>
            <w:tcMar>
              <w:top w:w="55" w:type="dxa"/>
              <w:left w:w="55" w:type="dxa"/>
              <w:bottom w:w="55" w:type="dxa"/>
              <w:right w:w="55" w:type="dxa"/>
            </w:tcMar>
          </w:tcPr>
          <w:p w14:paraId="33DEFB5B" w14:textId="77777777" w:rsidR="00D13245" w:rsidRPr="00D13245" w:rsidRDefault="00D13245" w:rsidP="00D13245">
            <w:pPr>
              <w:spacing w:after="0"/>
              <w:rPr>
                <w:rFonts w:ascii="Marianne" w:hAnsi="Marianne"/>
                <w:lang w:val="fr-FR"/>
              </w:rPr>
            </w:pPr>
            <w:r w:rsidRPr="00D13245">
              <w:rPr>
                <w:rFonts w:ascii="Marianne" w:hAnsi="Marianne"/>
                <w:b/>
                <w:color w:val="155A6A"/>
                <w:lang w:val="fr-FR"/>
              </w:rPr>
              <w:t>Téléphone :</w:t>
            </w:r>
          </w:p>
        </w:tc>
        <w:tc>
          <w:tcPr>
            <w:tcW w:w="3307" w:type="dxa"/>
            <w:gridSpan w:val="3"/>
            <w:tcBorders>
              <w:top w:val="nil"/>
              <w:left w:val="nil"/>
              <w:bottom w:val="nil"/>
              <w:right w:val="nil"/>
            </w:tcBorders>
            <w:tcMar>
              <w:top w:w="55" w:type="dxa"/>
              <w:left w:w="55" w:type="dxa"/>
              <w:bottom w:w="55" w:type="dxa"/>
              <w:right w:w="55" w:type="dxa"/>
            </w:tcMar>
          </w:tcPr>
          <w:p w14:paraId="71D0457A" w14:textId="4DF1CDEE" w:rsidR="00D13245" w:rsidRPr="00D13245" w:rsidRDefault="00D13245" w:rsidP="00D13245">
            <w:pPr>
              <w:spacing w:after="0"/>
              <w:rPr>
                <w:rFonts w:ascii="Marianne" w:hAnsi="Marianne"/>
                <w:lang w:val="fr-FR"/>
              </w:rPr>
            </w:pPr>
            <w:r w:rsidRPr="00D13245">
              <w:rPr>
                <w:rFonts w:ascii="Marianne" w:hAnsi="Marianne"/>
                <w:lang w:val="fr-FR"/>
              </w:rPr>
              <w:t>________________________________</w:t>
            </w:r>
          </w:p>
        </w:tc>
        <w:tc>
          <w:tcPr>
            <w:tcW w:w="1541" w:type="dxa"/>
            <w:gridSpan w:val="2"/>
            <w:tcBorders>
              <w:top w:val="nil"/>
              <w:left w:val="nil"/>
              <w:bottom w:val="nil"/>
              <w:right w:val="nil"/>
            </w:tcBorders>
            <w:shd w:val="clear" w:color="auto" w:fill="F0F8FA"/>
          </w:tcPr>
          <w:p w14:paraId="27CE4331" w14:textId="74CE5ED0" w:rsidR="00D13245" w:rsidRPr="00D13245" w:rsidRDefault="00D13245" w:rsidP="00D13245">
            <w:pPr>
              <w:spacing w:after="0"/>
              <w:rPr>
                <w:rFonts w:ascii="Marianne" w:hAnsi="Marianne"/>
                <w:lang w:val="fr-FR"/>
              </w:rPr>
            </w:pPr>
            <w:r w:rsidRPr="00D13245">
              <w:rPr>
                <w:rFonts w:ascii="Marianne" w:hAnsi="Marianne"/>
                <w:b/>
                <w:color w:val="155A6A"/>
                <w:lang w:val="fr-FR"/>
              </w:rPr>
              <w:t>Identifiant (s) :</w:t>
            </w:r>
          </w:p>
        </w:tc>
        <w:tc>
          <w:tcPr>
            <w:tcW w:w="3867" w:type="dxa"/>
            <w:gridSpan w:val="2"/>
            <w:tcBorders>
              <w:top w:val="nil"/>
              <w:left w:val="nil"/>
              <w:bottom w:val="nil"/>
              <w:right w:val="nil"/>
            </w:tcBorders>
          </w:tcPr>
          <w:p w14:paraId="15D2EB25" w14:textId="1008C3CA"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w:t>
            </w:r>
          </w:p>
        </w:tc>
      </w:tr>
      <w:tr w:rsidR="00D13245" w:rsidRPr="00D13245" w14:paraId="61D1E96F" w14:textId="77777777" w:rsidTr="00026269">
        <w:trPr>
          <w:gridAfter w:val="1"/>
          <w:wAfter w:w="10" w:type="dxa"/>
          <w:jc w:val="center"/>
        </w:trPr>
        <w:tc>
          <w:tcPr>
            <w:tcW w:w="1985" w:type="dxa"/>
            <w:tcBorders>
              <w:top w:val="nil"/>
              <w:left w:val="nil"/>
              <w:bottom w:val="nil"/>
              <w:right w:val="nil"/>
            </w:tcBorders>
            <w:shd w:val="clear" w:color="auto" w:fill="F0F8FA"/>
            <w:tcMar>
              <w:top w:w="55" w:type="dxa"/>
              <w:left w:w="55" w:type="dxa"/>
              <w:bottom w:w="55" w:type="dxa"/>
              <w:right w:w="55" w:type="dxa"/>
            </w:tcMar>
          </w:tcPr>
          <w:p w14:paraId="7004C91C" w14:textId="77777777" w:rsidR="00D13245" w:rsidRPr="00D13245" w:rsidRDefault="00D13245" w:rsidP="00D13245">
            <w:pPr>
              <w:spacing w:after="0"/>
              <w:rPr>
                <w:rFonts w:ascii="Marianne" w:hAnsi="Marianne"/>
                <w:b/>
                <w:color w:val="155A6A"/>
                <w:lang w:val="fr-FR"/>
              </w:rPr>
            </w:pPr>
            <w:r w:rsidRPr="00D13245">
              <w:rPr>
                <w:rFonts w:ascii="Marianne" w:hAnsi="Marianne"/>
                <w:b/>
                <w:color w:val="155A6A"/>
                <w:lang w:val="fr-FR"/>
              </w:rPr>
              <w:t>Courrier électronique :</w:t>
            </w:r>
          </w:p>
        </w:tc>
        <w:tc>
          <w:tcPr>
            <w:tcW w:w="3307" w:type="dxa"/>
            <w:gridSpan w:val="3"/>
            <w:tcBorders>
              <w:top w:val="nil"/>
              <w:left w:val="nil"/>
              <w:bottom w:val="nil"/>
              <w:right w:val="nil"/>
            </w:tcBorders>
            <w:tcMar>
              <w:top w:w="55" w:type="dxa"/>
              <w:left w:w="55" w:type="dxa"/>
              <w:bottom w:w="55" w:type="dxa"/>
              <w:right w:w="55" w:type="dxa"/>
            </w:tcMar>
          </w:tcPr>
          <w:p w14:paraId="3854D99B" w14:textId="77777777" w:rsidR="00D13245" w:rsidRPr="00D13245" w:rsidRDefault="00D13245" w:rsidP="00D13245">
            <w:pPr>
              <w:spacing w:after="0"/>
              <w:rPr>
                <w:rFonts w:ascii="Marianne" w:hAnsi="Marianne"/>
                <w:lang w:val="fr-FR"/>
              </w:rPr>
            </w:pPr>
          </w:p>
          <w:p w14:paraId="2C8602E8" w14:textId="0FDA7747" w:rsidR="00D13245" w:rsidRPr="00D13245" w:rsidRDefault="00D13245" w:rsidP="00D13245">
            <w:pPr>
              <w:spacing w:after="0"/>
              <w:rPr>
                <w:rFonts w:ascii="Marianne" w:hAnsi="Marianne"/>
                <w:lang w:val="fr-FR"/>
              </w:rPr>
            </w:pPr>
            <w:r w:rsidRPr="00D13245">
              <w:rPr>
                <w:rFonts w:ascii="Marianne" w:hAnsi="Marianne"/>
                <w:lang w:val="fr-FR"/>
              </w:rPr>
              <w:t>________________________________</w:t>
            </w:r>
          </w:p>
        </w:tc>
        <w:tc>
          <w:tcPr>
            <w:tcW w:w="1541" w:type="dxa"/>
            <w:gridSpan w:val="2"/>
            <w:tcBorders>
              <w:top w:val="nil"/>
              <w:left w:val="nil"/>
              <w:bottom w:val="nil"/>
              <w:right w:val="nil"/>
            </w:tcBorders>
            <w:shd w:val="clear" w:color="auto" w:fill="F0F8FA"/>
          </w:tcPr>
          <w:p w14:paraId="55F04AD2" w14:textId="1E0639F0" w:rsidR="00D13245" w:rsidRPr="00D13245" w:rsidRDefault="00D13245" w:rsidP="00D13245">
            <w:pPr>
              <w:spacing w:after="0"/>
              <w:rPr>
                <w:rFonts w:ascii="Marianne" w:hAnsi="Marianne"/>
                <w:lang w:val="fr-FR"/>
              </w:rPr>
            </w:pPr>
            <w:r w:rsidRPr="00D13245">
              <w:rPr>
                <w:rFonts w:ascii="Marianne" w:hAnsi="Marianne"/>
                <w:b/>
                <w:color w:val="155A6A"/>
                <w:lang w:val="fr-FR"/>
              </w:rPr>
              <w:t>Poids approximatif :</w:t>
            </w:r>
          </w:p>
        </w:tc>
        <w:tc>
          <w:tcPr>
            <w:tcW w:w="3867" w:type="dxa"/>
            <w:gridSpan w:val="2"/>
            <w:tcBorders>
              <w:top w:val="nil"/>
              <w:left w:val="nil"/>
              <w:bottom w:val="nil"/>
              <w:right w:val="nil"/>
            </w:tcBorders>
          </w:tcPr>
          <w:p w14:paraId="4F8B82A5" w14:textId="77777777" w:rsidR="00D13245" w:rsidRPr="00D13245" w:rsidRDefault="00D13245" w:rsidP="00D13245">
            <w:pPr>
              <w:spacing w:after="0"/>
              <w:rPr>
                <w:rFonts w:ascii="Marianne" w:hAnsi="Marianne"/>
                <w:lang w:val="fr-FR"/>
              </w:rPr>
            </w:pPr>
          </w:p>
          <w:p w14:paraId="4FDCB9D4" w14:textId="7EC150D5" w:rsidR="00D13245" w:rsidRPr="00D13245" w:rsidRDefault="00D13245" w:rsidP="00D13245">
            <w:pPr>
              <w:spacing w:after="0"/>
              <w:rPr>
                <w:rFonts w:ascii="Marianne" w:hAnsi="Marianne"/>
                <w:lang w:val="fr-FR"/>
              </w:rPr>
            </w:pPr>
            <w:r w:rsidRPr="00D13245">
              <w:rPr>
                <w:rFonts w:ascii="Marianne" w:hAnsi="Marianne"/>
                <w:lang w:val="fr-FR"/>
              </w:rPr>
              <w:t xml:space="preserve">________________ </w:t>
            </w:r>
          </w:p>
        </w:tc>
      </w:tr>
      <w:tr w:rsidR="00D13245" w:rsidRPr="00D13245" w14:paraId="4A6DC7B3" w14:textId="77777777" w:rsidTr="00D1324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7" w:type="dxa"/>
        </w:trPr>
        <w:tc>
          <w:tcPr>
            <w:tcW w:w="10673" w:type="dxa"/>
            <w:gridSpan w:val="7"/>
            <w:shd w:val="clear" w:color="auto" w:fill="155A6A"/>
            <w:tcMar>
              <w:top w:w="70" w:type="dxa"/>
              <w:left w:w="70" w:type="dxa"/>
              <w:bottom w:w="70" w:type="dxa"/>
              <w:right w:w="70" w:type="dxa"/>
            </w:tcMar>
          </w:tcPr>
          <w:p w14:paraId="17023311" w14:textId="5311E9A3" w:rsidR="00D13245" w:rsidRPr="00D13245" w:rsidRDefault="00D13245" w:rsidP="00D13245">
            <w:pPr>
              <w:spacing w:after="0"/>
              <w:rPr>
                <w:rFonts w:ascii="Marianne" w:hAnsi="Marianne"/>
                <w:lang w:val="fr-FR"/>
              </w:rPr>
            </w:pPr>
            <w:r w:rsidRPr="00D13245">
              <w:rPr>
                <w:rFonts w:ascii="Marianne" w:hAnsi="Marianne"/>
                <w:b/>
                <w:color w:val="FFFFFF"/>
                <w:sz w:val="20"/>
                <w:lang w:val="fr-FR"/>
              </w:rPr>
              <w:t>3 · INFORMATIONS CONCERNANT LE DÉCÈS</w:t>
            </w:r>
          </w:p>
        </w:tc>
      </w:tr>
      <w:tr w:rsidR="00D13245" w:rsidRPr="00D13245" w14:paraId="4B55F7C6" w14:textId="77777777" w:rsidTr="00026269">
        <w:trPr>
          <w:jc w:val="center"/>
        </w:trPr>
        <w:tc>
          <w:tcPr>
            <w:tcW w:w="2977" w:type="dxa"/>
            <w:gridSpan w:val="2"/>
            <w:shd w:val="clear" w:color="auto" w:fill="F0F8FA"/>
            <w:tcMar>
              <w:top w:w="55" w:type="dxa"/>
              <w:left w:w="55" w:type="dxa"/>
              <w:bottom w:w="55" w:type="dxa"/>
              <w:right w:w="55" w:type="dxa"/>
            </w:tcMar>
          </w:tcPr>
          <w:p w14:paraId="70930487" w14:textId="77777777" w:rsidR="00D13245" w:rsidRPr="00D13245" w:rsidRDefault="00D13245" w:rsidP="00D13245">
            <w:pPr>
              <w:spacing w:after="0"/>
              <w:rPr>
                <w:rFonts w:ascii="Marianne" w:hAnsi="Marianne"/>
                <w:lang w:val="fr-FR"/>
              </w:rPr>
            </w:pPr>
            <w:r w:rsidRPr="00D13245">
              <w:rPr>
                <w:rFonts w:ascii="Marianne" w:hAnsi="Marianne"/>
                <w:b/>
                <w:color w:val="155A6A"/>
                <w:lang w:val="fr-FR"/>
              </w:rPr>
              <w:t>Date / heure du décès :</w:t>
            </w:r>
          </w:p>
        </w:tc>
        <w:tc>
          <w:tcPr>
            <w:tcW w:w="7733" w:type="dxa"/>
            <w:gridSpan w:val="7"/>
            <w:tcMar>
              <w:top w:w="55" w:type="dxa"/>
              <w:left w:w="55" w:type="dxa"/>
              <w:bottom w:w="55" w:type="dxa"/>
              <w:right w:w="55" w:type="dxa"/>
            </w:tcMar>
          </w:tcPr>
          <w:p w14:paraId="53219B77" w14:textId="77777777" w:rsidR="00D13245" w:rsidRPr="00D13245" w:rsidRDefault="00D13245" w:rsidP="00D13245">
            <w:pPr>
              <w:spacing w:after="0"/>
              <w:rPr>
                <w:rFonts w:ascii="Marianne" w:hAnsi="Marianne"/>
                <w:lang w:val="fr-FR"/>
              </w:rPr>
            </w:pPr>
            <w:r w:rsidRPr="00D13245">
              <w:rPr>
                <w:rFonts w:ascii="Marianne" w:hAnsi="Marianne"/>
                <w:lang w:val="fr-FR"/>
              </w:rPr>
              <w:t>____ / ____ / ______    Heure : __________</w:t>
            </w:r>
          </w:p>
        </w:tc>
      </w:tr>
      <w:tr w:rsidR="00D13245" w:rsidRPr="00D13245" w14:paraId="2924F0EC" w14:textId="77777777" w:rsidTr="00026269">
        <w:trPr>
          <w:jc w:val="center"/>
        </w:trPr>
        <w:tc>
          <w:tcPr>
            <w:tcW w:w="2977" w:type="dxa"/>
            <w:gridSpan w:val="2"/>
            <w:shd w:val="clear" w:color="auto" w:fill="F0F8FA"/>
            <w:tcMar>
              <w:top w:w="55" w:type="dxa"/>
              <w:left w:w="55" w:type="dxa"/>
              <w:bottom w:w="55" w:type="dxa"/>
              <w:right w:w="55" w:type="dxa"/>
            </w:tcMar>
          </w:tcPr>
          <w:p w14:paraId="3C0F5513" w14:textId="41C150CA" w:rsidR="00D13245" w:rsidRPr="00D13245" w:rsidRDefault="00D13245" w:rsidP="00D13245">
            <w:pPr>
              <w:spacing w:after="0"/>
              <w:rPr>
                <w:rFonts w:ascii="Marianne" w:hAnsi="Marianne"/>
                <w:lang w:val="fr-FR"/>
              </w:rPr>
            </w:pPr>
            <w:r w:rsidRPr="00D13245">
              <w:rPr>
                <w:rFonts w:ascii="Marianne" w:hAnsi="Marianne"/>
                <w:b/>
                <w:color w:val="155A6A"/>
                <w:lang w:val="fr-FR"/>
              </w:rPr>
              <w:t>Mode de conservation du corps :</w:t>
            </w:r>
          </w:p>
        </w:tc>
        <w:tc>
          <w:tcPr>
            <w:tcW w:w="7733" w:type="dxa"/>
            <w:gridSpan w:val="7"/>
            <w:tcMar>
              <w:top w:w="55" w:type="dxa"/>
              <w:left w:w="55" w:type="dxa"/>
              <w:bottom w:w="55" w:type="dxa"/>
              <w:right w:w="55" w:type="dxa"/>
            </w:tcMar>
          </w:tcPr>
          <w:p w14:paraId="333F9431" w14:textId="2D7AB9E4" w:rsidR="00D13245" w:rsidRPr="00D13245" w:rsidRDefault="00D13245" w:rsidP="00D13245">
            <w:pPr>
              <w:spacing w:after="0"/>
              <w:rPr>
                <w:rFonts w:ascii="Marianne" w:hAnsi="Marianne"/>
                <w:lang w:val="fr-FR"/>
              </w:rPr>
            </w:pPr>
            <w:r w:rsidRPr="00D13245">
              <w:rPr>
                <w:rFonts w:ascii="Segoe UI Symbol" w:hAnsi="Segoe UI Symbol" w:cs="Segoe UI Symbol"/>
                <w:lang w:val="fr-FR"/>
              </w:rPr>
              <w:t>☐</w:t>
            </w:r>
            <w:r w:rsidRPr="00D13245">
              <w:rPr>
                <w:rFonts w:ascii="Marianne" w:hAnsi="Marianne"/>
                <w:lang w:val="fr-FR"/>
              </w:rPr>
              <w:t xml:space="preserve"> Température ambiante </w:t>
            </w:r>
            <w:r w:rsidRPr="00D13245">
              <w:rPr>
                <w:rFonts w:ascii="Segoe UI Symbol" w:hAnsi="Segoe UI Symbol" w:cs="Segoe UI Symbol"/>
                <w:lang w:val="fr-FR"/>
              </w:rPr>
              <w:t>☐</w:t>
            </w:r>
            <w:r w:rsidRPr="00D13245">
              <w:rPr>
                <w:rFonts w:ascii="Marianne" w:hAnsi="Marianne"/>
                <w:lang w:val="fr-FR"/>
              </w:rPr>
              <w:t xml:space="preserve"> Réfrigération   </w:t>
            </w:r>
            <w:r w:rsidRPr="00D13245">
              <w:rPr>
                <w:rFonts w:ascii="Segoe UI Symbol" w:hAnsi="Segoe UI Symbol" w:cs="Segoe UI Symbol"/>
                <w:lang w:val="fr-FR"/>
              </w:rPr>
              <w:t>☐</w:t>
            </w:r>
            <w:r w:rsidRPr="00D13245">
              <w:rPr>
                <w:rFonts w:ascii="Marianne" w:hAnsi="Marianne"/>
                <w:lang w:val="fr-FR"/>
              </w:rPr>
              <w:t xml:space="preserve"> Congélation        A partir</w:t>
            </w:r>
            <w:r w:rsidR="00026269">
              <w:rPr>
                <w:rFonts w:ascii="Marianne" w:hAnsi="Marianne"/>
                <w:lang w:val="fr-FR"/>
              </w:rPr>
              <w:t xml:space="preserve"> </w:t>
            </w:r>
            <w:r w:rsidRPr="00D13245">
              <w:rPr>
                <w:rFonts w:ascii="Marianne" w:hAnsi="Marianne"/>
                <w:lang w:val="fr-FR"/>
              </w:rPr>
              <w:t>du</w:t>
            </w:r>
            <w:r w:rsidRPr="00D13245">
              <w:rPr>
                <w:rFonts w:ascii="Cambria" w:hAnsi="Cambria" w:cs="Cambria"/>
                <w:lang w:val="fr-FR"/>
              </w:rPr>
              <w:t> </w:t>
            </w:r>
            <w:r w:rsidRPr="00D13245">
              <w:rPr>
                <w:rFonts w:ascii="Marianne" w:hAnsi="Marianne"/>
                <w:lang w:val="fr-FR"/>
              </w:rPr>
              <w:t>:</w:t>
            </w:r>
            <w:r w:rsidR="00026269">
              <w:rPr>
                <w:rFonts w:ascii="Marianne" w:hAnsi="Marianne"/>
                <w:lang w:val="fr-FR"/>
              </w:rPr>
              <w:t xml:space="preserve"> </w:t>
            </w:r>
            <w:r w:rsidRPr="00D13245">
              <w:rPr>
                <w:rFonts w:ascii="Marianne" w:hAnsi="Marianne"/>
                <w:lang w:val="fr-FR"/>
              </w:rPr>
              <w:t>______</w:t>
            </w:r>
            <w:r w:rsidR="00026269">
              <w:rPr>
                <w:rFonts w:ascii="Marianne" w:hAnsi="Marianne"/>
                <w:lang w:val="fr-FR"/>
              </w:rPr>
              <w:t>_____</w:t>
            </w:r>
          </w:p>
        </w:tc>
      </w:tr>
      <w:tr w:rsidR="00D13245" w:rsidRPr="00D13245" w14:paraId="2A347D11" w14:textId="77777777" w:rsidTr="00D1324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7" w:type="dxa"/>
        </w:trPr>
        <w:tc>
          <w:tcPr>
            <w:tcW w:w="10673" w:type="dxa"/>
            <w:gridSpan w:val="7"/>
            <w:shd w:val="clear" w:color="auto" w:fill="155A6A"/>
            <w:tcMar>
              <w:top w:w="70" w:type="dxa"/>
              <w:left w:w="70" w:type="dxa"/>
              <w:bottom w:w="70" w:type="dxa"/>
              <w:right w:w="70" w:type="dxa"/>
            </w:tcMar>
          </w:tcPr>
          <w:p w14:paraId="41B3CFB7" w14:textId="057BF989" w:rsidR="00D13245" w:rsidRPr="00D13245" w:rsidRDefault="00D13245" w:rsidP="00D13245">
            <w:pPr>
              <w:spacing w:after="0"/>
              <w:rPr>
                <w:rFonts w:ascii="Marianne" w:hAnsi="Marianne"/>
                <w:lang w:val="fr-FR"/>
              </w:rPr>
            </w:pPr>
            <w:r w:rsidRPr="00D13245">
              <w:rPr>
                <w:rFonts w:ascii="Marianne" w:hAnsi="Marianne"/>
                <w:b/>
                <w:color w:val="FFFFFF"/>
                <w:sz w:val="20"/>
                <w:lang w:val="fr-FR"/>
              </w:rPr>
              <w:t>4 · HISTORIQUE</w:t>
            </w:r>
          </w:p>
        </w:tc>
      </w:tr>
      <w:tr w:rsidR="00D13245" w:rsidRPr="00D13245" w14:paraId="23795458" w14:textId="77777777" w:rsidTr="00026269">
        <w:trPr>
          <w:jc w:val="center"/>
        </w:trPr>
        <w:tc>
          <w:tcPr>
            <w:tcW w:w="1985" w:type="dxa"/>
            <w:shd w:val="clear" w:color="auto" w:fill="F0F8FA"/>
            <w:tcMar>
              <w:top w:w="55" w:type="dxa"/>
              <w:left w:w="55" w:type="dxa"/>
              <w:bottom w:w="55" w:type="dxa"/>
              <w:right w:w="55" w:type="dxa"/>
            </w:tcMar>
          </w:tcPr>
          <w:p w14:paraId="3AAEC9FF" w14:textId="0B618F0A" w:rsidR="00D13245" w:rsidRPr="00D13245" w:rsidRDefault="00D13245" w:rsidP="00D13245">
            <w:pPr>
              <w:spacing w:after="0"/>
              <w:rPr>
                <w:rFonts w:ascii="Marianne" w:hAnsi="Marianne"/>
                <w:lang w:val="fr-FR"/>
              </w:rPr>
            </w:pPr>
            <w:r w:rsidRPr="00D13245">
              <w:rPr>
                <w:rFonts w:ascii="Marianne" w:hAnsi="Marianne"/>
                <w:b/>
                <w:color w:val="155A6A"/>
                <w:lang w:val="fr-FR"/>
              </w:rPr>
              <w:t>Anamnèse :</w:t>
            </w:r>
          </w:p>
        </w:tc>
        <w:tc>
          <w:tcPr>
            <w:tcW w:w="8725" w:type="dxa"/>
            <w:gridSpan w:val="8"/>
            <w:tcMar>
              <w:top w:w="55" w:type="dxa"/>
              <w:left w:w="55" w:type="dxa"/>
              <w:bottom w:w="55" w:type="dxa"/>
              <w:right w:w="55" w:type="dxa"/>
            </w:tcMar>
          </w:tcPr>
          <w:p w14:paraId="5E8806CA" w14:textId="5B243954"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________________________________________________________________________________________</w:t>
            </w:r>
            <w:r w:rsidRPr="00D13245">
              <w:rPr>
                <w:rFonts w:ascii="Marianne" w:hAnsi="Marianne"/>
                <w:lang w:val="fr-FR"/>
              </w:rPr>
              <w:br/>
              <w:t>________________________________________________________________________________________</w:t>
            </w:r>
            <w:r w:rsidRPr="00D13245">
              <w:rPr>
                <w:rFonts w:ascii="Marianne" w:hAnsi="Marianne"/>
                <w:lang w:val="fr-FR"/>
              </w:rPr>
              <w:br/>
              <w:t>________________________________________________________________________________________</w:t>
            </w:r>
          </w:p>
        </w:tc>
      </w:tr>
      <w:tr w:rsidR="00D13245" w:rsidRPr="00D13245" w14:paraId="50CF7AE8" w14:textId="77777777" w:rsidTr="00026269">
        <w:trPr>
          <w:jc w:val="center"/>
        </w:trPr>
        <w:tc>
          <w:tcPr>
            <w:tcW w:w="1985" w:type="dxa"/>
            <w:shd w:val="clear" w:color="auto" w:fill="F0F8FA"/>
            <w:tcMar>
              <w:top w:w="55" w:type="dxa"/>
              <w:left w:w="55" w:type="dxa"/>
              <w:bottom w:w="55" w:type="dxa"/>
              <w:right w:w="55" w:type="dxa"/>
            </w:tcMar>
          </w:tcPr>
          <w:p w14:paraId="75BE40C0" w14:textId="2F4E8CD7" w:rsidR="00D13245" w:rsidRPr="00D13245" w:rsidRDefault="00D13245" w:rsidP="00D13245">
            <w:pPr>
              <w:spacing w:after="0"/>
              <w:rPr>
                <w:rFonts w:ascii="Marianne" w:hAnsi="Marianne"/>
                <w:lang w:val="fr-FR"/>
              </w:rPr>
            </w:pPr>
            <w:r w:rsidRPr="00D13245">
              <w:rPr>
                <w:rFonts w:ascii="Marianne" w:hAnsi="Marianne"/>
                <w:b/>
                <w:color w:val="155A6A"/>
                <w:lang w:val="fr-FR"/>
              </w:rPr>
              <w:t>Résultats d’examens complémentaires :</w:t>
            </w:r>
          </w:p>
        </w:tc>
        <w:tc>
          <w:tcPr>
            <w:tcW w:w="8725" w:type="dxa"/>
            <w:gridSpan w:val="8"/>
            <w:tcMar>
              <w:top w:w="55" w:type="dxa"/>
              <w:left w:w="55" w:type="dxa"/>
              <w:bottom w:w="55" w:type="dxa"/>
              <w:right w:w="55" w:type="dxa"/>
            </w:tcMar>
          </w:tcPr>
          <w:p w14:paraId="1EC6EF1A" w14:textId="1281FD6B"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________________________________________________________________________________________</w:t>
            </w:r>
            <w:r w:rsidRPr="00D13245">
              <w:rPr>
                <w:rFonts w:ascii="Marianne" w:hAnsi="Marianne"/>
                <w:lang w:val="fr-FR"/>
              </w:rPr>
              <w:br/>
              <w:t>________________________________________________________________________________________</w:t>
            </w:r>
          </w:p>
        </w:tc>
      </w:tr>
      <w:tr w:rsidR="00D13245" w:rsidRPr="00D13245" w14:paraId="6F55E5FD" w14:textId="77777777" w:rsidTr="00026269">
        <w:trPr>
          <w:jc w:val="center"/>
        </w:trPr>
        <w:tc>
          <w:tcPr>
            <w:tcW w:w="1985" w:type="dxa"/>
            <w:shd w:val="clear" w:color="auto" w:fill="F0F8FA"/>
            <w:tcMar>
              <w:top w:w="55" w:type="dxa"/>
              <w:left w:w="55" w:type="dxa"/>
              <w:bottom w:w="55" w:type="dxa"/>
              <w:right w:w="55" w:type="dxa"/>
            </w:tcMar>
          </w:tcPr>
          <w:p w14:paraId="6380F462" w14:textId="77777777" w:rsidR="00D13245" w:rsidRPr="00D13245" w:rsidRDefault="00D13245" w:rsidP="00D13245">
            <w:pPr>
              <w:spacing w:after="0"/>
              <w:rPr>
                <w:rFonts w:ascii="Marianne" w:hAnsi="Marianne"/>
                <w:lang w:val="fr-FR"/>
              </w:rPr>
            </w:pPr>
            <w:r w:rsidRPr="00D13245">
              <w:rPr>
                <w:rFonts w:ascii="Marianne" w:hAnsi="Marianne"/>
                <w:b/>
                <w:color w:val="155A6A"/>
                <w:lang w:val="fr-FR"/>
              </w:rPr>
              <w:t>Traitements administrés :</w:t>
            </w:r>
          </w:p>
        </w:tc>
        <w:tc>
          <w:tcPr>
            <w:tcW w:w="8725" w:type="dxa"/>
            <w:gridSpan w:val="8"/>
            <w:tcMar>
              <w:top w:w="55" w:type="dxa"/>
              <w:left w:w="55" w:type="dxa"/>
              <w:bottom w:w="55" w:type="dxa"/>
              <w:right w:w="55" w:type="dxa"/>
            </w:tcMar>
          </w:tcPr>
          <w:p w14:paraId="652C4B69" w14:textId="0F1F2FBA"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________________________________________________________________________________________</w:t>
            </w:r>
            <w:r w:rsidRPr="00D13245">
              <w:rPr>
                <w:rFonts w:ascii="Marianne" w:hAnsi="Marianne"/>
                <w:lang w:val="fr-FR"/>
              </w:rPr>
              <w:br/>
              <w:t>________________________________________________________________________________________</w:t>
            </w:r>
          </w:p>
        </w:tc>
      </w:tr>
      <w:tr w:rsidR="00D13245" w:rsidRPr="00D13245" w14:paraId="0C05C5DE" w14:textId="77777777" w:rsidTr="00026269">
        <w:trPr>
          <w:jc w:val="center"/>
        </w:trPr>
        <w:tc>
          <w:tcPr>
            <w:tcW w:w="1985" w:type="dxa"/>
            <w:shd w:val="clear" w:color="auto" w:fill="F0F8FA"/>
            <w:tcMar>
              <w:top w:w="55" w:type="dxa"/>
              <w:left w:w="55" w:type="dxa"/>
              <w:bottom w:w="55" w:type="dxa"/>
              <w:right w:w="55" w:type="dxa"/>
            </w:tcMar>
          </w:tcPr>
          <w:p w14:paraId="61297B01" w14:textId="365B2C3E" w:rsidR="00D13245" w:rsidRPr="00D13245" w:rsidRDefault="00D13245" w:rsidP="00D13245">
            <w:pPr>
              <w:spacing w:after="0"/>
              <w:rPr>
                <w:rFonts w:ascii="Marianne" w:hAnsi="Marianne"/>
                <w:b/>
                <w:color w:val="155A6A"/>
                <w:lang w:val="fr-FR"/>
              </w:rPr>
            </w:pPr>
            <w:r w:rsidRPr="00D13245">
              <w:rPr>
                <w:rFonts w:ascii="Marianne" w:hAnsi="Marianne"/>
                <w:b/>
                <w:color w:val="155A6A"/>
                <w:lang w:val="fr-FR"/>
              </w:rPr>
              <w:t xml:space="preserve">Examen nécropsique </w:t>
            </w:r>
            <w:r w:rsidRPr="00D13245">
              <w:rPr>
                <w:rFonts w:ascii="Marianne" w:hAnsi="Marianne"/>
                <w:b/>
                <w:i/>
                <w:iCs/>
                <w:color w:val="155A6A"/>
                <w:sz w:val="14"/>
                <w:szCs w:val="18"/>
                <w:lang w:val="fr-FR"/>
              </w:rPr>
              <w:t>(transmission du rapport et des photos recommandée)</w:t>
            </w:r>
            <w:r w:rsidRPr="00D13245">
              <w:rPr>
                <w:rFonts w:ascii="Marianne" w:hAnsi="Marianne"/>
                <w:b/>
                <w:color w:val="155A6A"/>
                <w:sz w:val="14"/>
                <w:szCs w:val="18"/>
                <w:lang w:val="fr-FR"/>
              </w:rPr>
              <w:t xml:space="preserve"> </w:t>
            </w:r>
            <w:r w:rsidRPr="00D13245">
              <w:rPr>
                <w:rFonts w:ascii="Marianne" w:hAnsi="Marianne"/>
                <w:b/>
                <w:color w:val="155A6A"/>
                <w:lang w:val="fr-FR"/>
              </w:rPr>
              <w:t>:</w:t>
            </w:r>
          </w:p>
        </w:tc>
        <w:tc>
          <w:tcPr>
            <w:tcW w:w="8725" w:type="dxa"/>
            <w:gridSpan w:val="8"/>
            <w:tcMar>
              <w:top w:w="55" w:type="dxa"/>
              <w:left w:w="55" w:type="dxa"/>
              <w:bottom w:w="55" w:type="dxa"/>
              <w:right w:w="55" w:type="dxa"/>
            </w:tcMar>
          </w:tcPr>
          <w:p w14:paraId="3025445D" w14:textId="5A20B0C6"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_______________________________________________________________________________________</w:t>
            </w:r>
            <w:r w:rsidR="00026269">
              <w:rPr>
                <w:rFonts w:ascii="Marianne" w:hAnsi="Marianne"/>
                <w:lang w:val="fr-FR"/>
              </w:rPr>
              <w:t>_</w:t>
            </w:r>
            <w:r w:rsidRPr="00D13245">
              <w:rPr>
                <w:rFonts w:ascii="Marianne" w:hAnsi="Marianne"/>
                <w:lang w:val="fr-FR"/>
              </w:rPr>
              <w:br/>
              <w:t>________________________________________________________________________________________</w:t>
            </w:r>
            <w:r w:rsidRPr="00D13245">
              <w:rPr>
                <w:rFonts w:ascii="Marianne" w:hAnsi="Marianne"/>
                <w:lang w:val="fr-FR"/>
              </w:rPr>
              <w:br/>
              <w:t>________________________________________________________________________________________</w:t>
            </w:r>
          </w:p>
          <w:p w14:paraId="0F60B4D3" w14:textId="130EB268"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________________________________________________________________________________________</w:t>
            </w:r>
          </w:p>
        </w:tc>
      </w:tr>
      <w:tr w:rsidR="00D13245" w:rsidRPr="00D13245" w14:paraId="5C228A71" w14:textId="77777777" w:rsidTr="00026269">
        <w:trPr>
          <w:jc w:val="center"/>
        </w:trPr>
        <w:tc>
          <w:tcPr>
            <w:tcW w:w="1985" w:type="dxa"/>
            <w:shd w:val="clear" w:color="auto" w:fill="F0F8FA"/>
            <w:tcMar>
              <w:top w:w="55" w:type="dxa"/>
              <w:left w:w="55" w:type="dxa"/>
              <w:bottom w:w="55" w:type="dxa"/>
              <w:right w:w="55" w:type="dxa"/>
            </w:tcMar>
          </w:tcPr>
          <w:p w14:paraId="1DC96705" w14:textId="5CFE3E52" w:rsidR="00D13245" w:rsidRPr="00D13245" w:rsidRDefault="00D13245" w:rsidP="00D13245">
            <w:pPr>
              <w:spacing w:after="0"/>
              <w:rPr>
                <w:rFonts w:ascii="Marianne" w:hAnsi="Marianne"/>
                <w:lang w:val="fr-FR"/>
              </w:rPr>
            </w:pPr>
            <w:r w:rsidRPr="00D13245">
              <w:rPr>
                <w:rFonts w:ascii="Marianne" w:hAnsi="Marianne"/>
                <w:b/>
                <w:color w:val="155A6A"/>
                <w:lang w:val="fr-FR"/>
              </w:rPr>
              <w:t xml:space="preserve">Motif de l’examen </w:t>
            </w:r>
            <w:proofErr w:type="spellStart"/>
            <w:r w:rsidRPr="00D13245">
              <w:rPr>
                <w:rFonts w:ascii="Marianne" w:hAnsi="Marianne"/>
                <w:b/>
                <w:color w:val="155A6A"/>
                <w:lang w:val="fr-FR"/>
              </w:rPr>
              <w:t>histolopathologique</w:t>
            </w:r>
            <w:proofErr w:type="spellEnd"/>
            <w:r w:rsidRPr="00D13245">
              <w:rPr>
                <w:rFonts w:ascii="Marianne" w:hAnsi="Marianne"/>
                <w:b/>
                <w:color w:val="155A6A"/>
                <w:lang w:val="fr-FR"/>
              </w:rPr>
              <w:t xml:space="preserve"> :</w:t>
            </w:r>
          </w:p>
        </w:tc>
        <w:tc>
          <w:tcPr>
            <w:tcW w:w="8725" w:type="dxa"/>
            <w:gridSpan w:val="8"/>
            <w:tcMar>
              <w:top w:w="55" w:type="dxa"/>
              <w:left w:w="55" w:type="dxa"/>
              <w:bottom w:w="55" w:type="dxa"/>
              <w:right w:w="55" w:type="dxa"/>
            </w:tcMar>
          </w:tcPr>
          <w:p w14:paraId="5281E45C" w14:textId="671B07FF"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________________________________________________________________________________________</w:t>
            </w:r>
            <w:r w:rsidRPr="00D13245">
              <w:rPr>
                <w:rFonts w:ascii="Marianne" w:hAnsi="Marianne"/>
                <w:lang w:val="fr-FR"/>
              </w:rPr>
              <w:br/>
              <w:t>________________________________________________________________________________________</w:t>
            </w:r>
          </w:p>
        </w:tc>
      </w:tr>
      <w:tr w:rsidR="00D13245" w:rsidRPr="00D13245" w14:paraId="36AFD477" w14:textId="77777777" w:rsidTr="00026269">
        <w:trPr>
          <w:jc w:val="center"/>
        </w:trPr>
        <w:tc>
          <w:tcPr>
            <w:tcW w:w="1985" w:type="dxa"/>
            <w:shd w:val="clear" w:color="auto" w:fill="F0F8FA"/>
            <w:tcMar>
              <w:top w:w="55" w:type="dxa"/>
              <w:left w:w="55" w:type="dxa"/>
              <w:bottom w:w="55" w:type="dxa"/>
              <w:right w:w="55" w:type="dxa"/>
            </w:tcMar>
          </w:tcPr>
          <w:p w14:paraId="7DC2D8A1" w14:textId="77777777" w:rsidR="00D13245" w:rsidRPr="00D13245" w:rsidRDefault="00D13245" w:rsidP="00D13245">
            <w:pPr>
              <w:spacing w:after="0"/>
              <w:rPr>
                <w:rFonts w:ascii="Marianne" w:hAnsi="Marianne"/>
                <w:lang w:val="fr-FR"/>
              </w:rPr>
            </w:pPr>
            <w:r w:rsidRPr="00D13245">
              <w:rPr>
                <w:rFonts w:ascii="Marianne" w:hAnsi="Marianne"/>
                <w:b/>
                <w:color w:val="155A6A"/>
                <w:lang w:val="fr-FR"/>
              </w:rPr>
              <w:t>Hypothèses diagnostiques :</w:t>
            </w:r>
          </w:p>
        </w:tc>
        <w:tc>
          <w:tcPr>
            <w:tcW w:w="8725" w:type="dxa"/>
            <w:gridSpan w:val="8"/>
            <w:tcMar>
              <w:top w:w="55" w:type="dxa"/>
              <w:left w:w="55" w:type="dxa"/>
              <w:bottom w:w="55" w:type="dxa"/>
              <w:right w:w="55" w:type="dxa"/>
            </w:tcMar>
          </w:tcPr>
          <w:p w14:paraId="36FD83A3" w14:textId="3BC0C76A"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________________________________________________________________________________________</w:t>
            </w:r>
            <w:r w:rsidRPr="00D13245">
              <w:rPr>
                <w:rFonts w:ascii="Marianne" w:hAnsi="Marianne"/>
                <w:lang w:val="fr-FR"/>
              </w:rPr>
              <w:br/>
              <w:t>________________________________________________________________________________________</w:t>
            </w:r>
          </w:p>
        </w:tc>
      </w:tr>
      <w:tr w:rsidR="00D13245" w:rsidRPr="00D13245" w14:paraId="2C41F0EA" w14:textId="77777777" w:rsidTr="00D1324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7" w:type="dxa"/>
        </w:trPr>
        <w:tc>
          <w:tcPr>
            <w:tcW w:w="10673" w:type="dxa"/>
            <w:gridSpan w:val="7"/>
            <w:shd w:val="clear" w:color="auto" w:fill="155A6A"/>
            <w:tcMar>
              <w:top w:w="70" w:type="dxa"/>
              <w:left w:w="70" w:type="dxa"/>
              <w:bottom w:w="70" w:type="dxa"/>
              <w:right w:w="70" w:type="dxa"/>
            </w:tcMar>
          </w:tcPr>
          <w:p w14:paraId="56D45EB4" w14:textId="3FF44DC1" w:rsidR="00D13245" w:rsidRPr="00D13245" w:rsidRDefault="00D13245" w:rsidP="00D13245">
            <w:pPr>
              <w:spacing w:after="0"/>
              <w:rPr>
                <w:rFonts w:ascii="Marianne" w:hAnsi="Marianne"/>
                <w:lang w:val="fr-FR"/>
              </w:rPr>
            </w:pPr>
            <w:r w:rsidRPr="00D13245">
              <w:rPr>
                <w:rFonts w:ascii="Marianne" w:hAnsi="Marianne"/>
                <w:b/>
                <w:color w:val="FFFFFF"/>
                <w:sz w:val="20"/>
                <w:lang w:val="fr-FR"/>
              </w:rPr>
              <w:t>5 · PRÉLÈVEMENTS RÉALISÉS</w:t>
            </w:r>
          </w:p>
        </w:tc>
      </w:tr>
      <w:tr w:rsidR="00D13245" w:rsidRPr="00D13245" w14:paraId="258969DC" w14:textId="77777777" w:rsidTr="00026269">
        <w:trPr>
          <w:jc w:val="center"/>
        </w:trPr>
        <w:tc>
          <w:tcPr>
            <w:tcW w:w="1985" w:type="dxa"/>
            <w:tcBorders>
              <w:top w:val="nil"/>
              <w:left w:val="nil"/>
              <w:bottom w:val="nil"/>
              <w:right w:val="nil"/>
            </w:tcBorders>
            <w:shd w:val="clear" w:color="auto" w:fill="F0F8FA"/>
            <w:tcMar>
              <w:top w:w="55" w:type="dxa"/>
              <w:left w:w="55" w:type="dxa"/>
              <w:bottom w:w="55" w:type="dxa"/>
              <w:right w:w="55" w:type="dxa"/>
            </w:tcMar>
          </w:tcPr>
          <w:p w14:paraId="2F31393E" w14:textId="2A6E3319" w:rsidR="00D13245" w:rsidRPr="00D13245" w:rsidRDefault="00D13245" w:rsidP="00D13245">
            <w:pPr>
              <w:spacing w:after="0"/>
              <w:rPr>
                <w:rFonts w:ascii="Marianne" w:hAnsi="Marianne"/>
                <w:lang w:val="fr-FR"/>
              </w:rPr>
            </w:pPr>
            <w:r w:rsidRPr="00D13245">
              <w:rPr>
                <w:rFonts w:ascii="Marianne" w:hAnsi="Marianne"/>
                <w:b/>
                <w:color w:val="155A6A"/>
                <w:lang w:val="fr-FR"/>
              </w:rPr>
              <w:t>Nombre de pot(s) :</w:t>
            </w:r>
          </w:p>
        </w:tc>
        <w:tc>
          <w:tcPr>
            <w:tcW w:w="2189" w:type="dxa"/>
            <w:gridSpan w:val="2"/>
            <w:tcBorders>
              <w:top w:val="nil"/>
              <w:left w:val="nil"/>
              <w:bottom w:val="nil"/>
              <w:right w:val="nil"/>
            </w:tcBorders>
            <w:tcMar>
              <w:top w:w="55" w:type="dxa"/>
              <w:left w:w="55" w:type="dxa"/>
              <w:bottom w:w="55" w:type="dxa"/>
              <w:right w:w="55" w:type="dxa"/>
            </w:tcMar>
          </w:tcPr>
          <w:p w14:paraId="3190541D" w14:textId="17B833E5" w:rsidR="00D13245" w:rsidRPr="00D13245" w:rsidRDefault="00D13245" w:rsidP="00D13245">
            <w:pPr>
              <w:spacing w:after="0"/>
              <w:rPr>
                <w:rFonts w:ascii="Marianne" w:hAnsi="Marianne"/>
                <w:lang w:val="fr-FR"/>
              </w:rPr>
            </w:pPr>
            <w:r w:rsidRPr="00D13245">
              <w:rPr>
                <w:rFonts w:ascii="Marianne" w:hAnsi="Marianne"/>
                <w:lang w:val="fr-FR"/>
              </w:rPr>
              <w:t>_____________________</w:t>
            </w:r>
          </w:p>
        </w:tc>
        <w:tc>
          <w:tcPr>
            <w:tcW w:w="2273" w:type="dxa"/>
            <w:gridSpan w:val="2"/>
            <w:vMerge w:val="restart"/>
            <w:tcBorders>
              <w:top w:val="nil"/>
              <w:left w:val="nil"/>
              <w:bottom w:val="nil"/>
              <w:right w:val="nil"/>
            </w:tcBorders>
          </w:tcPr>
          <w:p w14:paraId="05119F7B" w14:textId="76E4D92C" w:rsidR="00D13245" w:rsidRPr="00D13245" w:rsidRDefault="00D13245" w:rsidP="00D13245">
            <w:pPr>
              <w:spacing w:after="0"/>
              <w:rPr>
                <w:rFonts w:ascii="Marianne" w:hAnsi="Marianne"/>
                <w:lang w:val="fr-FR"/>
              </w:rPr>
            </w:pPr>
            <w:r w:rsidRPr="00D13245">
              <w:rPr>
                <w:rFonts w:ascii="Marianne" w:hAnsi="Marianne"/>
                <w:b/>
                <w:color w:val="155A6A"/>
                <w:lang w:val="fr-FR"/>
              </w:rPr>
              <w:t>Echantillons transmis (organes, lésions) :</w:t>
            </w:r>
          </w:p>
        </w:tc>
        <w:tc>
          <w:tcPr>
            <w:tcW w:w="4263" w:type="dxa"/>
            <w:gridSpan w:val="4"/>
            <w:vMerge w:val="restart"/>
            <w:tcBorders>
              <w:top w:val="nil"/>
              <w:left w:val="nil"/>
              <w:bottom w:val="nil"/>
              <w:right w:val="nil"/>
            </w:tcBorders>
          </w:tcPr>
          <w:p w14:paraId="795B0A64" w14:textId="125F3203"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_________________________________________</w:t>
            </w:r>
          </w:p>
          <w:p w14:paraId="6FB2C0F7" w14:textId="690E53C9" w:rsidR="00D13245" w:rsidRPr="00D13245" w:rsidRDefault="00D13245" w:rsidP="00D13245">
            <w:pPr>
              <w:spacing w:after="0"/>
              <w:rPr>
                <w:rFonts w:ascii="Marianne" w:hAnsi="Marianne"/>
              </w:rPr>
            </w:pPr>
            <w:r w:rsidRPr="00D13245">
              <w:rPr>
                <w:rFonts w:ascii="Marianne" w:hAnsi="Marianne"/>
                <w:lang w:val="fr-FR"/>
              </w:rPr>
              <w:t>_________________________________________</w:t>
            </w:r>
          </w:p>
          <w:p w14:paraId="0E6DCE20" w14:textId="65B136C9" w:rsidR="00D13245" w:rsidRPr="00D13245" w:rsidRDefault="00D13245" w:rsidP="00D13245">
            <w:pPr>
              <w:spacing w:after="0"/>
              <w:rPr>
                <w:rFonts w:ascii="Marianne" w:hAnsi="Marianne"/>
                <w:lang w:val="fr-FR"/>
              </w:rPr>
            </w:pPr>
            <w:r w:rsidRPr="00D13245">
              <w:rPr>
                <w:rFonts w:ascii="Marianne" w:hAnsi="Marianne"/>
                <w:lang w:val="fr-FR"/>
              </w:rPr>
              <w:t>_________________________________________</w:t>
            </w:r>
          </w:p>
        </w:tc>
      </w:tr>
      <w:tr w:rsidR="00D13245" w:rsidRPr="00D13245" w14:paraId="11CC9C78" w14:textId="77777777" w:rsidTr="00026269">
        <w:trPr>
          <w:jc w:val="center"/>
        </w:trPr>
        <w:tc>
          <w:tcPr>
            <w:tcW w:w="1985" w:type="dxa"/>
            <w:tcBorders>
              <w:top w:val="nil"/>
              <w:left w:val="nil"/>
              <w:bottom w:val="nil"/>
              <w:right w:val="nil"/>
            </w:tcBorders>
            <w:shd w:val="clear" w:color="auto" w:fill="F0F8FA"/>
            <w:tcMar>
              <w:top w:w="55" w:type="dxa"/>
              <w:left w:w="55" w:type="dxa"/>
              <w:bottom w:w="55" w:type="dxa"/>
              <w:right w:w="55" w:type="dxa"/>
            </w:tcMar>
          </w:tcPr>
          <w:p w14:paraId="375BB08B" w14:textId="6E9B2DAD" w:rsidR="00D13245" w:rsidRPr="00D13245" w:rsidRDefault="00D13245" w:rsidP="00D13245">
            <w:pPr>
              <w:spacing w:after="0"/>
              <w:rPr>
                <w:rFonts w:ascii="Marianne" w:hAnsi="Marianne"/>
                <w:lang w:val="fr-FR"/>
              </w:rPr>
            </w:pPr>
            <w:r w:rsidRPr="00D13245">
              <w:rPr>
                <w:rFonts w:ascii="Marianne" w:hAnsi="Marianne"/>
                <w:b/>
                <w:color w:val="155A6A"/>
                <w:lang w:val="fr-FR"/>
              </w:rPr>
              <w:t>Nombre d’échantillon(s) :</w:t>
            </w:r>
          </w:p>
        </w:tc>
        <w:tc>
          <w:tcPr>
            <w:tcW w:w="2189" w:type="dxa"/>
            <w:gridSpan w:val="2"/>
            <w:tcBorders>
              <w:top w:val="nil"/>
              <w:left w:val="nil"/>
              <w:bottom w:val="nil"/>
              <w:right w:val="nil"/>
            </w:tcBorders>
            <w:tcMar>
              <w:top w:w="55" w:type="dxa"/>
              <w:left w:w="55" w:type="dxa"/>
              <w:bottom w:w="55" w:type="dxa"/>
              <w:right w:w="55" w:type="dxa"/>
            </w:tcMar>
          </w:tcPr>
          <w:p w14:paraId="7E4CE979" w14:textId="77777777" w:rsidR="00D13245" w:rsidRPr="00D13245" w:rsidRDefault="00D13245" w:rsidP="00D13245">
            <w:pPr>
              <w:spacing w:after="0"/>
              <w:rPr>
                <w:rFonts w:ascii="Marianne" w:hAnsi="Marianne"/>
                <w:lang w:val="fr-FR"/>
              </w:rPr>
            </w:pPr>
          </w:p>
          <w:p w14:paraId="581A0FED" w14:textId="10AB8CA5" w:rsidR="00D13245" w:rsidRPr="00D13245" w:rsidRDefault="00D13245" w:rsidP="00D13245">
            <w:pPr>
              <w:spacing w:after="0"/>
              <w:rPr>
                <w:rFonts w:ascii="Marianne" w:hAnsi="Marianne"/>
                <w:lang w:val="fr-FR"/>
              </w:rPr>
            </w:pPr>
            <w:r w:rsidRPr="00D13245">
              <w:rPr>
                <w:rFonts w:ascii="Marianne" w:hAnsi="Marianne"/>
                <w:lang w:val="fr-FR"/>
              </w:rPr>
              <w:t>_____________________</w:t>
            </w:r>
          </w:p>
        </w:tc>
        <w:tc>
          <w:tcPr>
            <w:tcW w:w="2273" w:type="dxa"/>
            <w:gridSpan w:val="2"/>
            <w:vMerge/>
            <w:tcBorders>
              <w:top w:val="nil"/>
              <w:left w:val="nil"/>
              <w:bottom w:val="nil"/>
              <w:right w:val="nil"/>
            </w:tcBorders>
          </w:tcPr>
          <w:p w14:paraId="7AE1EDB5" w14:textId="77777777" w:rsidR="00D13245" w:rsidRPr="00D13245" w:rsidRDefault="00D13245" w:rsidP="00D13245">
            <w:pPr>
              <w:spacing w:after="0"/>
              <w:rPr>
                <w:rFonts w:ascii="Marianne" w:hAnsi="Marianne"/>
                <w:lang w:val="fr-FR"/>
              </w:rPr>
            </w:pPr>
          </w:p>
        </w:tc>
        <w:tc>
          <w:tcPr>
            <w:tcW w:w="4263" w:type="dxa"/>
            <w:gridSpan w:val="4"/>
            <w:vMerge/>
            <w:tcBorders>
              <w:top w:val="nil"/>
              <w:left w:val="nil"/>
              <w:bottom w:val="nil"/>
              <w:right w:val="nil"/>
            </w:tcBorders>
          </w:tcPr>
          <w:p w14:paraId="6B009E7A" w14:textId="721CDB68" w:rsidR="00D13245" w:rsidRPr="00D13245" w:rsidRDefault="00D13245" w:rsidP="00D13245">
            <w:pPr>
              <w:spacing w:after="0"/>
              <w:rPr>
                <w:rFonts w:ascii="Marianne" w:hAnsi="Marianne"/>
                <w:lang w:val="fr-FR"/>
              </w:rPr>
            </w:pPr>
          </w:p>
        </w:tc>
      </w:tr>
      <w:tr w:rsidR="00D13245" w:rsidRPr="00D13245" w14:paraId="323694C3" w14:textId="77777777" w:rsidTr="00D1324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710" w:type="dxa"/>
            <w:gridSpan w:val="9"/>
            <w:shd w:val="clear" w:color="auto" w:fill="155A6A"/>
            <w:tcMar>
              <w:top w:w="70" w:type="dxa"/>
              <w:left w:w="70" w:type="dxa"/>
              <w:bottom w:w="70" w:type="dxa"/>
              <w:right w:w="70" w:type="dxa"/>
            </w:tcMar>
          </w:tcPr>
          <w:p w14:paraId="3F72CD31" w14:textId="061CDD5D" w:rsidR="00D13245" w:rsidRPr="00D13245" w:rsidRDefault="00D13245" w:rsidP="00D13245">
            <w:pPr>
              <w:spacing w:after="0"/>
              <w:rPr>
                <w:rFonts w:ascii="Marianne" w:hAnsi="Marianne"/>
                <w:lang w:val="fr-FR"/>
              </w:rPr>
            </w:pPr>
            <w:r w:rsidRPr="00D13245">
              <w:rPr>
                <w:rFonts w:ascii="Marianne" w:hAnsi="Marianne"/>
                <w:b/>
                <w:color w:val="FFFFFF"/>
                <w:sz w:val="20"/>
                <w:lang w:val="fr-FR"/>
              </w:rPr>
              <w:t>6 · TRANSMISSION DU COMPTE RENDU ET FACTURATION</w:t>
            </w:r>
          </w:p>
        </w:tc>
      </w:tr>
    </w:tbl>
    <w:p w14:paraId="72F5CD03" w14:textId="47AAE2E8" w:rsidR="003555F7" w:rsidRPr="00D13245" w:rsidRDefault="003D2D0A">
      <w:pPr>
        <w:spacing w:after="40"/>
        <w:rPr>
          <w:rFonts w:ascii="Marianne" w:hAnsi="Marianne"/>
          <w:lang w:val="fr-FR"/>
        </w:rPr>
      </w:pPr>
      <w:r w:rsidRPr="00D13245">
        <w:rPr>
          <w:rFonts w:ascii="Marianne" w:hAnsi="Marianne"/>
          <w:b/>
          <w:lang w:val="fr-FR"/>
        </w:rPr>
        <w:t xml:space="preserve">Mode de transmission souhaité : </w:t>
      </w:r>
      <w:r w:rsidRPr="00D13245">
        <w:rPr>
          <w:rFonts w:ascii="Segoe UI Symbol" w:hAnsi="Segoe UI Symbol" w:cs="Segoe UI Symbol"/>
          <w:lang w:val="fr-FR"/>
        </w:rPr>
        <w:t>☐</w:t>
      </w:r>
      <w:r w:rsidRPr="00D13245">
        <w:rPr>
          <w:rFonts w:ascii="Marianne" w:hAnsi="Marianne"/>
          <w:lang w:val="fr-FR"/>
        </w:rPr>
        <w:t xml:space="preserve"> </w:t>
      </w:r>
      <w:proofErr w:type="gramStart"/>
      <w:r w:rsidRPr="00D13245">
        <w:rPr>
          <w:rFonts w:ascii="Marianne" w:hAnsi="Marianne"/>
          <w:lang w:val="fr-FR"/>
        </w:rPr>
        <w:t>E-mail</w:t>
      </w:r>
      <w:proofErr w:type="gramEnd"/>
      <w:r w:rsidRPr="00D13245">
        <w:rPr>
          <w:rFonts w:ascii="Marianne" w:hAnsi="Marianne"/>
          <w:lang w:val="fr-FR"/>
        </w:rPr>
        <w:t xml:space="preserve"> </w:t>
      </w:r>
      <w:r w:rsidR="003553C4" w:rsidRPr="00D13245">
        <w:rPr>
          <w:rFonts w:ascii="Marianne" w:hAnsi="Marianne"/>
          <w:lang w:val="fr-FR"/>
        </w:rPr>
        <w:t xml:space="preserve">    </w:t>
      </w:r>
      <w:r w:rsidRPr="00D13245">
        <w:rPr>
          <w:rFonts w:ascii="Segoe UI Symbol" w:hAnsi="Segoe UI Symbol" w:cs="Segoe UI Symbol"/>
          <w:lang w:val="fr-FR"/>
        </w:rPr>
        <w:t>☐</w:t>
      </w:r>
      <w:r w:rsidRPr="00D13245">
        <w:rPr>
          <w:rFonts w:ascii="Marianne" w:hAnsi="Marianne"/>
          <w:lang w:val="fr-FR"/>
        </w:rPr>
        <w:t xml:space="preserve"> Courrier   </w:t>
      </w:r>
      <w:r w:rsidRPr="00D13245">
        <w:rPr>
          <w:rFonts w:ascii="Segoe UI Symbol" w:hAnsi="Segoe UI Symbol" w:cs="Segoe UI Symbol"/>
          <w:lang w:val="fr-FR"/>
        </w:rPr>
        <w:t>☐</w:t>
      </w:r>
      <w:r w:rsidRPr="00D13245">
        <w:rPr>
          <w:rFonts w:ascii="Marianne" w:hAnsi="Marianne"/>
          <w:lang w:val="fr-FR"/>
        </w:rPr>
        <w:t xml:space="preserve"> Autre : _________</w:t>
      </w:r>
      <w:r w:rsidR="003553C4" w:rsidRPr="00D13245">
        <w:rPr>
          <w:rFonts w:ascii="Marianne" w:hAnsi="Marianne"/>
          <w:lang w:val="fr-FR"/>
        </w:rPr>
        <w:t>____</w:t>
      </w:r>
      <w:r w:rsidRPr="00D13245">
        <w:rPr>
          <w:rFonts w:ascii="Marianne" w:hAnsi="Marianne"/>
          <w:lang w:val="fr-FR"/>
        </w:rPr>
        <w:t>_________</w:t>
      </w:r>
    </w:p>
    <w:p w14:paraId="18AF35AC" w14:textId="689CFEC0" w:rsidR="003555F7" w:rsidRPr="00D13245" w:rsidRDefault="003D2D0A">
      <w:pPr>
        <w:spacing w:after="40"/>
        <w:rPr>
          <w:rFonts w:ascii="Marianne" w:hAnsi="Marianne"/>
          <w:lang w:val="fr-FR"/>
        </w:rPr>
      </w:pPr>
      <w:r w:rsidRPr="00D13245">
        <w:rPr>
          <w:rFonts w:ascii="Marianne" w:hAnsi="Marianne"/>
          <w:b/>
          <w:lang w:val="fr-FR"/>
        </w:rPr>
        <w:t>E-mail</w:t>
      </w:r>
      <w:r w:rsidR="003553C4" w:rsidRPr="00D13245">
        <w:rPr>
          <w:rFonts w:ascii="Marianne" w:hAnsi="Marianne"/>
          <w:b/>
          <w:lang w:val="fr-FR"/>
        </w:rPr>
        <w:t>(s)</w:t>
      </w:r>
      <w:r w:rsidRPr="00D13245">
        <w:rPr>
          <w:rFonts w:ascii="Marianne" w:hAnsi="Marianne"/>
          <w:b/>
          <w:lang w:val="fr-FR"/>
        </w:rPr>
        <w:t xml:space="preserve"> de transmission : </w:t>
      </w:r>
      <w:r w:rsidRPr="00D13245">
        <w:rPr>
          <w:rFonts w:ascii="Marianne" w:hAnsi="Marianne"/>
          <w:lang w:val="fr-FR"/>
        </w:rPr>
        <w:t>____________________________________________________________________</w:t>
      </w:r>
    </w:p>
    <w:p w14:paraId="69E6025C" w14:textId="0D12F685" w:rsidR="00EE28A0" w:rsidRPr="00D13245" w:rsidRDefault="003E28F1">
      <w:pPr>
        <w:spacing w:after="40"/>
        <w:rPr>
          <w:rFonts w:ascii="Marianne" w:hAnsi="Marianne"/>
          <w:lang w:val="fr-FR"/>
        </w:rPr>
      </w:pPr>
      <w:r w:rsidRPr="00D13245">
        <w:rPr>
          <w:rFonts w:ascii="Marianne" w:hAnsi="Marianne"/>
          <w:b/>
          <w:bCs/>
          <w:lang w:val="fr-FR"/>
        </w:rPr>
        <w:t>Destinataire de la facture</w:t>
      </w:r>
      <w:r w:rsidRPr="00D13245">
        <w:rPr>
          <w:rFonts w:ascii="Cambria" w:hAnsi="Cambria" w:cs="Cambria"/>
          <w:b/>
          <w:bCs/>
          <w:lang w:val="fr-FR"/>
        </w:rPr>
        <w:t> </w:t>
      </w:r>
      <w:r w:rsidRPr="00D13245">
        <w:rPr>
          <w:rFonts w:ascii="Marianne" w:hAnsi="Marianne"/>
          <w:b/>
          <w:bCs/>
          <w:lang w:val="fr-FR"/>
        </w:rPr>
        <w:t>:</w:t>
      </w:r>
      <w:r w:rsidRPr="00D13245">
        <w:rPr>
          <w:rFonts w:ascii="Marianne" w:hAnsi="Marianne"/>
          <w:lang w:val="fr-FR"/>
        </w:rPr>
        <w:t xml:space="preserve"> </w:t>
      </w:r>
      <w:r w:rsidRPr="00D13245">
        <w:rPr>
          <w:rFonts w:ascii="Segoe UI Symbol" w:hAnsi="Segoe UI Symbol" w:cs="Segoe UI Symbol"/>
          <w:lang w:val="fr-FR"/>
        </w:rPr>
        <w:t>☐</w:t>
      </w:r>
      <w:r w:rsidRPr="00D13245">
        <w:rPr>
          <w:rFonts w:ascii="Marianne" w:hAnsi="Marianne"/>
          <w:lang w:val="fr-FR"/>
        </w:rPr>
        <w:t xml:space="preserve"> Demandeur     </w:t>
      </w:r>
      <w:r w:rsidRPr="00D13245">
        <w:rPr>
          <w:rFonts w:ascii="Segoe UI Symbol" w:hAnsi="Segoe UI Symbol" w:cs="Segoe UI Symbol"/>
          <w:lang w:val="fr-FR"/>
        </w:rPr>
        <w:t>☐</w:t>
      </w:r>
      <w:r w:rsidRPr="00D13245">
        <w:rPr>
          <w:rFonts w:ascii="Marianne" w:hAnsi="Marianne"/>
          <w:lang w:val="fr-FR"/>
        </w:rPr>
        <w:t xml:space="preserve"> Autre (nom, adresse, SIRET le cas échéant) : _____________________________________________________</w:t>
      </w:r>
    </w:p>
    <w:p w14:paraId="50B014FC" w14:textId="77777777" w:rsidR="00EE28A0" w:rsidRPr="00D13245" w:rsidRDefault="00EE28A0">
      <w:pPr>
        <w:rPr>
          <w:rFonts w:ascii="Marianne" w:hAnsi="Marianne"/>
          <w:lang w:val="fr-FR"/>
        </w:rPr>
      </w:pPr>
      <w:r w:rsidRPr="00D13245">
        <w:rPr>
          <w:rFonts w:ascii="Marianne" w:hAnsi="Marianne"/>
          <w:lang w:val="fr-FR"/>
        </w:rPr>
        <w:br w:type="page"/>
      </w:r>
    </w:p>
    <w:p w14:paraId="529A12CF" w14:textId="77777777" w:rsidR="00EE28A0" w:rsidRPr="00D13245" w:rsidRDefault="00EE28A0" w:rsidP="00EE28A0">
      <w:pPr>
        <w:spacing w:after="40"/>
        <w:jc w:val="center"/>
        <w:rPr>
          <w:rFonts w:ascii="Marianne" w:hAnsi="Marianne"/>
          <w:lang w:val="fr-FR"/>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57" w:type="dxa"/>
          <w:bottom w:w="45" w:type="dxa"/>
          <w:right w:w="57" w:type="dxa"/>
        </w:tblCellMar>
        <w:tblLook w:val="04A0" w:firstRow="1" w:lastRow="0" w:firstColumn="1" w:lastColumn="0" w:noHBand="0" w:noVBand="1"/>
      </w:tblPr>
      <w:tblGrid>
        <w:gridCol w:w="6716"/>
        <w:gridCol w:w="1648"/>
        <w:gridCol w:w="1559"/>
      </w:tblGrid>
      <w:tr w:rsidR="00D13245" w:rsidRPr="00D13245" w14:paraId="0BA8DD00" w14:textId="77777777" w:rsidTr="00D13245">
        <w:trPr>
          <w:tblCellSpacing w:w="15" w:type="dxa"/>
          <w:jc w:val="center"/>
        </w:trPr>
        <w:tc>
          <w:tcPr>
            <w:tcW w:w="9863" w:type="dxa"/>
            <w:gridSpan w:val="3"/>
            <w:shd w:val="clear" w:color="auto" w:fill="DAEEF3" w:themeFill="accent5" w:themeFillTint="33"/>
            <w:vAlign w:val="center"/>
            <w:hideMark/>
          </w:tcPr>
          <w:p w14:paraId="3658E729" w14:textId="172FEE5B" w:rsidR="00D13245" w:rsidRPr="00D13245" w:rsidRDefault="00D13245" w:rsidP="00D13245">
            <w:pPr>
              <w:spacing w:after="0" w:line="240" w:lineRule="auto"/>
              <w:jc w:val="center"/>
              <w:rPr>
                <w:rFonts w:ascii="Marianne" w:eastAsia="Times New Roman" w:hAnsi="Marianne" w:cs="Times New Roman"/>
                <w:b/>
                <w:bCs/>
                <w:color w:val="auto"/>
                <w:sz w:val="20"/>
                <w:szCs w:val="20"/>
                <w:lang w:eastAsia="fr-FR"/>
              </w:rPr>
            </w:pPr>
            <w:proofErr w:type="spellStart"/>
            <w:r w:rsidRPr="00D13245">
              <w:rPr>
                <w:rFonts w:ascii="Marianne" w:eastAsia="Times New Roman" w:hAnsi="Marianne" w:cs="Times New Roman"/>
                <w:b/>
                <w:bCs/>
                <w:color w:val="auto"/>
                <w:sz w:val="32"/>
                <w:szCs w:val="32"/>
                <w:lang w:eastAsia="fr-FR"/>
              </w:rPr>
              <w:t>Tarifs</w:t>
            </w:r>
            <w:proofErr w:type="spellEnd"/>
            <w:r w:rsidRPr="00D13245">
              <w:rPr>
                <w:rFonts w:ascii="Marianne" w:eastAsia="Times New Roman" w:hAnsi="Marianne" w:cs="Times New Roman"/>
                <w:b/>
                <w:bCs/>
                <w:color w:val="auto"/>
                <w:sz w:val="32"/>
                <w:szCs w:val="32"/>
                <w:lang w:eastAsia="fr-FR"/>
              </w:rPr>
              <w:t xml:space="preserve"> 2026</w:t>
            </w:r>
          </w:p>
        </w:tc>
      </w:tr>
      <w:tr w:rsidR="00D13245" w:rsidRPr="00D13245" w14:paraId="69F6C073" w14:textId="77777777" w:rsidTr="00D13245">
        <w:trPr>
          <w:tblCellSpacing w:w="15" w:type="dxa"/>
          <w:jc w:val="center"/>
        </w:trPr>
        <w:tc>
          <w:tcPr>
            <w:tcW w:w="6671" w:type="dxa"/>
            <w:shd w:val="clear" w:color="auto" w:fill="31849B" w:themeFill="accent5" w:themeFillShade="BF"/>
            <w:vAlign w:val="center"/>
            <w:hideMark/>
          </w:tcPr>
          <w:p w14:paraId="6832F8F4" w14:textId="24D7C950" w:rsidR="00D13245" w:rsidRPr="00D13245" w:rsidRDefault="00D13245" w:rsidP="00D13245">
            <w:pPr>
              <w:spacing w:after="0" w:line="240" w:lineRule="auto"/>
              <w:jc w:val="center"/>
              <w:rPr>
                <w:rFonts w:ascii="Marianne" w:eastAsia="Times New Roman" w:hAnsi="Marianne" w:cs="Times New Roman"/>
                <w:b/>
                <w:bCs/>
                <w:color w:val="FFFFFF" w:themeColor="background1"/>
                <w:sz w:val="20"/>
                <w:szCs w:val="20"/>
                <w:lang w:val="fr-FR" w:eastAsia="fr-FR"/>
              </w:rPr>
            </w:pPr>
            <w:r w:rsidRPr="00D13245">
              <w:rPr>
                <w:rFonts w:ascii="Marianne" w:eastAsia="Times New Roman" w:hAnsi="Marianne" w:cs="Times New Roman"/>
                <w:b/>
                <w:bCs/>
                <w:color w:val="FFFFFF" w:themeColor="background1"/>
                <w:sz w:val="20"/>
                <w:szCs w:val="20"/>
                <w:lang w:val="fr-FR" w:eastAsia="fr-FR"/>
              </w:rPr>
              <w:t>Tarifs</w:t>
            </w:r>
            <w:r w:rsidRPr="00D13245">
              <w:rPr>
                <w:rFonts w:ascii="Marianne" w:eastAsia="Times New Roman" w:hAnsi="Marianne" w:cs="Times New Roman"/>
                <w:b/>
                <w:bCs/>
                <w:color w:val="FFFFFF" w:themeColor="background1"/>
                <w:sz w:val="20"/>
                <w:szCs w:val="20"/>
                <w:lang w:val="fr-FR" w:eastAsia="fr-FR"/>
              </w:rPr>
              <w:t xml:space="preserve"> (euros) sans transport</w:t>
            </w:r>
          </w:p>
        </w:tc>
        <w:tc>
          <w:tcPr>
            <w:tcW w:w="1618" w:type="dxa"/>
            <w:shd w:val="clear" w:color="auto" w:fill="31849B" w:themeFill="accent5" w:themeFillShade="BF"/>
            <w:vAlign w:val="center"/>
            <w:hideMark/>
          </w:tcPr>
          <w:p w14:paraId="06858C13" w14:textId="77777777" w:rsidR="00D13245" w:rsidRPr="00D13245" w:rsidRDefault="00D13245" w:rsidP="00D13245">
            <w:pPr>
              <w:spacing w:after="0" w:line="240" w:lineRule="auto"/>
              <w:jc w:val="center"/>
              <w:rPr>
                <w:rFonts w:ascii="Marianne" w:eastAsia="Times New Roman" w:hAnsi="Marianne" w:cs="Times New Roman"/>
                <w:b/>
                <w:bCs/>
                <w:color w:val="FFFFFF" w:themeColor="background1"/>
                <w:sz w:val="20"/>
                <w:szCs w:val="20"/>
                <w:lang w:val="fr-FR" w:eastAsia="fr-FR"/>
              </w:rPr>
            </w:pPr>
            <w:r w:rsidRPr="00D13245">
              <w:rPr>
                <w:rFonts w:ascii="Marianne" w:eastAsia="Times New Roman" w:hAnsi="Marianne" w:cs="Times New Roman"/>
                <w:b/>
                <w:bCs/>
                <w:color w:val="FFFFFF" w:themeColor="background1"/>
                <w:sz w:val="20"/>
                <w:szCs w:val="20"/>
                <w:lang w:val="fr-FR" w:eastAsia="fr-FR"/>
              </w:rPr>
              <w:t>Tarif HT</w:t>
            </w:r>
          </w:p>
        </w:tc>
        <w:tc>
          <w:tcPr>
            <w:tcW w:w="1514" w:type="dxa"/>
            <w:shd w:val="clear" w:color="auto" w:fill="31849B" w:themeFill="accent5" w:themeFillShade="BF"/>
            <w:vAlign w:val="center"/>
            <w:hideMark/>
          </w:tcPr>
          <w:p w14:paraId="4C5B69CD" w14:textId="77777777" w:rsidR="00D13245" w:rsidRPr="00D13245" w:rsidRDefault="00D13245" w:rsidP="00D13245">
            <w:pPr>
              <w:spacing w:after="0" w:line="240" w:lineRule="auto"/>
              <w:jc w:val="center"/>
              <w:rPr>
                <w:rFonts w:ascii="Marianne" w:eastAsia="Times New Roman" w:hAnsi="Marianne" w:cs="Times New Roman"/>
                <w:b/>
                <w:bCs/>
                <w:color w:val="FFFFFF" w:themeColor="background1"/>
                <w:sz w:val="20"/>
                <w:szCs w:val="20"/>
                <w:lang w:val="fr-FR" w:eastAsia="fr-FR"/>
              </w:rPr>
            </w:pPr>
            <w:r w:rsidRPr="00D13245">
              <w:rPr>
                <w:rFonts w:ascii="Marianne" w:eastAsia="Times New Roman" w:hAnsi="Marianne" w:cs="Times New Roman"/>
                <w:b/>
                <w:bCs/>
                <w:color w:val="FFFFFF" w:themeColor="background1"/>
                <w:sz w:val="20"/>
                <w:szCs w:val="20"/>
                <w:lang w:val="fr-FR" w:eastAsia="fr-FR"/>
              </w:rPr>
              <w:t>Tarif TTC</w:t>
            </w:r>
          </w:p>
        </w:tc>
      </w:tr>
      <w:tr w:rsidR="00D13245" w:rsidRPr="00D13245" w14:paraId="2127CA08" w14:textId="77777777" w:rsidTr="00D13245">
        <w:trPr>
          <w:tblCellSpacing w:w="15" w:type="dxa"/>
          <w:jc w:val="center"/>
        </w:trPr>
        <w:tc>
          <w:tcPr>
            <w:tcW w:w="6671" w:type="dxa"/>
            <w:vAlign w:val="center"/>
            <w:hideMark/>
          </w:tcPr>
          <w:p w14:paraId="3A41F9F5"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Frais de gestion administrative du dossier</w:t>
            </w:r>
          </w:p>
        </w:tc>
        <w:tc>
          <w:tcPr>
            <w:tcW w:w="1618" w:type="dxa"/>
            <w:vAlign w:val="center"/>
            <w:hideMark/>
          </w:tcPr>
          <w:p w14:paraId="101F015A"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16,67</w:t>
            </w:r>
          </w:p>
        </w:tc>
        <w:tc>
          <w:tcPr>
            <w:tcW w:w="1514" w:type="dxa"/>
            <w:vAlign w:val="center"/>
            <w:hideMark/>
          </w:tcPr>
          <w:p w14:paraId="108388E7"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20,00</w:t>
            </w:r>
          </w:p>
        </w:tc>
      </w:tr>
      <w:tr w:rsidR="00D13245" w:rsidRPr="00D13245" w14:paraId="43F51112" w14:textId="77777777" w:rsidTr="00D13245">
        <w:trPr>
          <w:tblCellSpacing w:w="15" w:type="dxa"/>
          <w:jc w:val="center"/>
        </w:trPr>
        <w:tc>
          <w:tcPr>
            <w:tcW w:w="6671" w:type="dxa"/>
            <w:shd w:val="clear" w:color="auto" w:fill="DAEEF3" w:themeFill="accent5" w:themeFillTint="33"/>
            <w:vAlign w:val="center"/>
            <w:hideMark/>
          </w:tcPr>
          <w:p w14:paraId="0E7E4CA8"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Nécropsie de 1ère intention, animal &lt; 10 kg</w:t>
            </w:r>
          </w:p>
        </w:tc>
        <w:tc>
          <w:tcPr>
            <w:tcW w:w="1618" w:type="dxa"/>
            <w:shd w:val="clear" w:color="auto" w:fill="DAEEF3" w:themeFill="accent5" w:themeFillTint="33"/>
            <w:vAlign w:val="center"/>
            <w:hideMark/>
          </w:tcPr>
          <w:p w14:paraId="1E4F81E7"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83,33</w:t>
            </w:r>
          </w:p>
        </w:tc>
        <w:tc>
          <w:tcPr>
            <w:tcW w:w="1514" w:type="dxa"/>
            <w:shd w:val="clear" w:color="auto" w:fill="DAEEF3" w:themeFill="accent5" w:themeFillTint="33"/>
            <w:vAlign w:val="center"/>
            <w:hideMark/>
          </w:tcPr>
          <w:p w14:paraId="6B374F96"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100,00</w:t>
            </w:r>
          </w:p>
        </w:tc>
      </w:tr>
      <w:tr w:rsidR="00D13245" w:rsidRPr="00D13245" w14:paraId="1F6C2C44" w14:textId="77777777" w:rsidTr="00D13245">
        <w:trPr>
          <w:tblCellSpacing w:w="15" w:type="dxa"/>
          <w:jc w:val="center"/>
        </w:trPr>
        <w:tc>
          <w:tcPr>
            <w:tcW w:w="6671" w:type="dxa"/>
            <w:vAlign w:val="center"/>
            <w:hideMark/>
          </w:tcPr>
          <w:p w14:paraId="2B9CC8D1"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Nécropsie de 1ère intention, animal entre 10 et 50 kg</w:t>
            </w:r>
          </w:p>
        </w:tc>
        <w:tc>
          <w:tcPr>
            <w:tcW w:w="1618" w:type="dxa"/>
            <w:vAlign w:val="center"/>
            <w:hideMark/>
          </w:tcPr>
          <w:p w14:paraId="38D0B545"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125,00</w:t>
            </w:r>
          </w:p>
        </w:tc>
        <w:tc>
          <w:tcPr>
            <w:tcW w:w="1514" w:type="dxa"/>
            <w:vAlign w:val="center"/>
            <w:hideMark/>
          </w:tcPr>
          <w:p w14:paraId="39C6EC83"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150,00</w:t>
            </w:r>
          </w:p>
        </w:tc>
      </w:tr>
      <w:tr w:rsidR="00D13245" w:rsidRPr="00D13245" w14:paraId="6B1D7785" w14:textId="77777777" w:rsidTr="00D13245">
        <w:trPr>
          <w:tblCellSpacing w:w="15" w:type="dxa"/>
          <w:jc w:val="center"/>
        </w:trPr>
        <w:tc>
          <w:tcPr>
            <w:tcW w:w="6671" w:type="dxa"/>
            <w:shd w:val="clear" w:color="auto" w:fill="DAEEF3" w:themeFill="accent5" w:themeFillTint="33"/>
            <w:vAlign w:val="center"/>
            <w:hideMark/>
          </w:tcPr>
          <w:p w14:paraId="13EAFBE8"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 xml:space="preserve">Nécropsies sur épisode de mortalité (passereaux, poissons, amphibiens… animaux &lt; 500g), entre 2 et 10 individus </w:t>
            </w:r>
          </w:p>
        </w:tc>
        <w:tc>
          <w:tcPr>
            <w:tcW w:w="1618" w:type="dxa"/>
            <w:shd w:val="clear" w:color="auto" w:fill="DAEEF3" w:themeFill="accent5" w:themeFillTint="33"/>
            <w:vAlign w:val="center"/>
            <w:hideMark/>
          </w:tcPr>
          <w:p w14:paraId="38CEA688"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141,67</w:t>
            </w:r>
          </w:p>
        </w:tc>
        <w:tc>
          <w:tcPr>
            <w:tcW w:w="1514" w:type="dxa"/>
            <w:shd w:val="clear" w:color="auto" w:fill="DAEEF3" w:themeFill="accent5" w:themeFillTint="33"/>
            <w:vAlign w:val="center"/>
            <w:hideMark/>
          </w:tcPr>
          <w:p w14:paraId="6AD79289"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170,00</w:t>
            </w:r>
          </w:p>
        </w:tc>
      </w:tr>
      <w:tr w:rsidR="00D13245" w:rsidRPr="00D13245" w14:paraId="57511A9E" w14:textId="77777777" w:rsidTr="00D13245">
        <w:trPr>
          <w:tblCellSpacing w:w="15" w:type="dxa"/>
          <w:jc w:val="center"/>
        </w:trPr>
        <w:tc>
          <w:tcPr>
            <w:tcW w:w="6671" w:type="dxa"/>
            <w:vAlign w:val="center"/>
            <w:hideMark/>
          </w:tcPr>
          <w:p w14:paraId="647F1CC7"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Supplément nécropsie médico-légale par animal (sur requête judiciaire)</w:t>
            </w:r>
          </w:p>
        </w:tc>
        <w:tc>
          <w:tcPr>
            <w:tcW w:w="1618" w:type="dxa"/>
            <w:vAlign w:val="center"/>
            <w:hideMark/>
          </w:tcPr>
          <w:p w14:paraId="7B7FFB0C"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125,00</w:t>
            </w:r>
          </w:p>
        </w:tc>
        <w:tc>
          <w:tcPr>
            <w:tcW w:w="1514" w:type="dxa"/>
            <w:vAlign w:val="center"/>
            <w:hideMark/>
          </w:tcPr>
          <w:p w14:paraId="77CEE5C1"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150,00</w:t>
            </w:r>
          </w:p>
        </w:tc>
      </w:tr>
      <w:tr w:rsidR="00D13245" w:rsidRPr="00D13245" w14:paraId="0BA6DBC0" w14:textId="77777777" w:rsidTr="00D13245">
        <w:trPr>
          <w:tblCellSpacing w:w="15" w:type="dxa"/>
          <w:jc w:val="center"/>
        </w:trPr>
        <w:tc>
          <w:tcPr>
            <w:tcW w:w="6671" w:type="dxa"/>
            <w:shd w:val="clear" w:color="auto" w:fill="DAEEF3" w:themeFill="accent5" w:themeFillTint="33"/>
            <w:vAlign w:val="center"/>
            <w:hideMark/>
          </w:tcPr>
          <w:p w14:paraId="5D7702D4"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Nécropsie tout type animal &gt; 50 kg</w:t>
            </w:r>
          </w:p>
        </w:tc>
        <w:tc>
          <w:tcPr>
            <w:tcW w:w="1618" w:type="dxa"/>
            <w:shd w:val="clear" w:color="auto" w:fill="DAEEF3" w:themeFill="accent5" w:themeFillTint="33"/>
            <w:vAlign w:val="center"/>
            <w:hideMark/>
          </w:tcPr>
          <w:p w14:paraId="39B45A47"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Sur devis</w:t>
            </w:r>
          </w:p>
        </w:tc>
        <w:tc>
          <w:tcPr>
            <w:tcW w:w="1514" w:type="dxa"/>
            <w:shd w:val="clear" w:color="auto" w:fill="DAEEF3" w:themeFill="accent5" w:themeFillTint="33"/>
            <w:vAlign w:val="center"/>
            <w:hideMark/>
          </w:tcPr>
          <w:p w14:paraId="56F838C6"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Sur devis</w:t>
            </w:r>
          </w:p>
        </w:tc>
      </w:tr>
      <w:tr w:rsidR="00D13245" w:rsidRPr="00D13245" w14:paraId="26F2E892" w14:textId="77777777" w:rsidTr="00D13245">
        <w:trPr>
          <w:tblCellSpacing w:w="15" w:type="dxa"/>
          <w:jc w:val="center"/>
        </w:trPr>
        <w:tc>
          <w:tcPr>
            <w:tcW w:w="6671" w:type="dxa"/>
            <w:vAlign w:val="center"/>
            <w:hideMark/>
          </w:tcPr>
          <w:p w14:paraId="1B4903BC"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Examen nécropsique d'une pièce anatomique ou organe</w:t>
            </w:r>
          </w:p>
        </w:tc>
        <w:tc>
          <w:tcPr>
            <w:tcW w:w="1618" w:type="dxa"/>
            <w:vAlign w:val="center"/>
            <w:hideMark/>
          </w:tcPr>
          <w:p w14:paraId="5B20F280"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25,00</w:t>
            </w:r>
          </w:p>
        </w:tc>
        <w:tc>
          <w:tcPr>
            <w:tcW w:w="1514" w:type="dxa"/>
            <w:vAlign w:val="center"/>
            <w:hideMark/>
          </w:tcPr>
          <w:p w14:paraId="1A0402FA"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30,00</w:t>
            </w:r>
          </w:p>
        </w:tc>
      </w:tr>
      <w:tr w:rsidR="00D13245" w:rsidRPr="00D13245" w14:paraId="6FCB38C6" w14:textId="77777777" w:rsidTr="00D13245">
        <w:trPr>
          <w:tblCellSpacing w:w="15" w:type="dxa"/>
          <w:jc w:val="center"/>
        </w:trPr>
        <w:tc>
          <w:tcPr>
            <w:tcW w:w="6671" w:type="dxa"/>
            <w:shd w:val="clear" w:color="auto" w:fill="DAEEF3" w:themeFill="accent5" w:themeFillTint="33"/>
            <w:vAlign w:val="center"/>
            <w:hideMark/>
          </w:tcPr>
          <w:p w14:paraId="4FD0E1E9"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Nécropsie - supplément examen de la moelle épinière</w:t>
            </w:r>
          </w:p>
        </w:tc>
        <w:tc>
          <w:tcPr>
            <w:tcW w:w="1618" w:type="dxa"/>
            <w:shd w:val="clear" w:color="auto" w:fill="DAEEF3" w:themeFill="accent5" w:themeFillTint="33"/>
            <w:vAlign w:val="center"/>
            <w:hideMark/>
          </w:tcPr>
          <w:p w14:paraId="1B777C51"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50,00</w:t>
            </w:r>
          </w:p>
        </w:tc>
        <w:tc>
          <w:tcPr>
            <w:tcW w:w="1514" w:type="dxa"/>
            <w:shd w:val="clear" w:color="auto" w:fill="DAEEF3" w:themeFill="accent5" w:themeFillTint="33"/>
            <w:vAlign w:val="center"/>
            <w:hideMark/>
          </w:tcPr>
          <w:p w14:paraId="51E8ECA4"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60,00</w:t>
            </w:r>
          </w:p>
        </w:tc>
      </w:tr>
      <w:tr w:rsidR="00D13245" w:rsidRPr="00D13245" w14:paraId="4ACE0C96" w14:textId="77777777" w:rsidTr="00D13245">
        <w:trPr>
          <w:tblCellSpacing w:w="15" w:type="dxa"/>
          <w:jc w:val="center"/>
        </w:trPr>
        <w:tc>
          <w:tcPr>
            <w:tcW w:w="6671" w:type="dxa"/>
            <w:vAlign w:val="center"/>
            <w:hideMark/>
          </w:tcPr>
          <w:p w14:paraId="624E0508"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Prélèvement pour analyse, sans nécropsie</w:t>
            </w:r>
          </w:p>
        </w:tc>
        <w:tc>
          <w:tcPr>
            <w:tcW w:w="1618" w:type="dxa"/>
            <w:vAlign w:val="center"/>
            <w:hideMark/>
          </w:tcPr>
          <w:p w14:paraId="6623DC8B"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41,67</w:t>
            </w:r>
          </w:p>
        </w:tc>
        <w:tc>
          <w:tcPr>
            <w:tcW w:w="1514" w:type="dxa"/>
            <w:vAlign w:val="center"/>
            <w:hideMark/>
          </w:tcPr>
          <w:p w14:paraId="08D0BC22"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50,00</w:t>
            </w:r>
          </w:p>
        </w:tc>
      </w:tr>
      <w:tr w:rsidR="00D13245" w:rsidRPr="00D13245" w14:paraId="006DDD6E" w14:textId="77777777" w:rsidTr="00D13245">
        <w:trPr>
          <w:tblCellSpacing w:w="15" w:type="dxa"/>
          <w:jc w:val="center"/>
        </w:trPr>
        <w:tc>
          <w:tcPr>
            <w:tcW w:w="6671" w:type="dxa"/>
            <w:shd w:val="clear" w:color="auto" w:fill="DAEEF3" w:themeFill="accent5" w:themeFillTint="33"/>
            <w:vAlign w:val="center"/>
            <w:hideMark/>
          </w:tcPr>
          <w:p w14:paraId="5DC5C516"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Déplacement (par km aller-retour)</w:t>
            </w:r>
          </w:p>
        </w:tc>
        <w:tc>
          <w:tcPr>
            <w:tcW w:w="1618" w:type="dxa"/>
            <w:shd w:val="clear" w:color="auto" w:fill="DAEEF3" w:themeFill="accent5" w:themeFillTint="33"/>
            <w:vAlign w:val="center"/>
            <w:hideMark/>
          </w:tcPr>
          <w:p w14:paraId="0726BABB"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0,92</w:t>
            </w:r>
          </w:p>
        </w:tc>
        <w:tc>
          <w:tcPr>
            <w:tcW w:w="1514" w:type="dxa"/>
            <w:shd w:val="clear" w:color="auto" w:fill="DAEEF3" w:themeFill="accent5" w:themeFillTint="33"/>
            <w:vAlign w:val="center"/>
            <w:hideMark/>
          </w:tcPr>
          <w:p w14:paraId="73D65453"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1,10</w:t>
            </w:r>
          </w:p>
        </w:tc>
      </w:tr>
      <w:tr w:rsidR="00D13245" w:rsidRPr="00D13245" w14:paraId="110D876F" w14:textId="77777777" w:rsidTr="00D13245">
        <w:trPr>
          <w:tblCellSpacing w:w="15" w:type="dxa"/>
          <w:jc w:val="center"/>
        </w:trPr>
        <w:tc>
          <w:tcPr>
            <w:tcW w:w="6671" w:type="dxa"/>
            <w:vAlign w:val="center"/>
            <w:hideMark/>
          </w:tcPr>
          <w:p w14:paraId="11D48062" w14:textId="385930A2"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 xml:space="preserve">Réalisation de lames (prix par </w:t>
            </w:r>
            <w:proofErr w:type="gramStart"/>
            <w:r w:rsidRPr="00D13245">
              <w:rPr>
                <w:rFonts w:ascii="Marianne" w:eastAsia="Times New Roman" w:hAnsi="Marianne" w:cs="Times New Roman"/>
                <w:b/>
                <w:bCs/>
                <w:color w:val="auto"/>
                <w:sz w:val="20"/>
                <w:szCs w:val="20"/>
                <w:lang w:val="fr-FR" w:eastAsia="fr-FR"/>
              </w:rPr>
              <w:t>lame)*</w:t>
            </w:r>
            <w:proofErr w:type="gramEnd"/>
          </w:p>
        </w:tc>
        <w:tc>
          <w:tcPr>
            <w:tcW w:w="1618" w:type="dxa"/>
            <w:vAlign w:val="center"/>
            <w:hideMark/>
          </w:tcPr>
          <w:p w14:paraId="204DE4A7"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14,17</w:t>
            </w:r>
          </w:p>
        </w:tc>
        <w:tc>
          <w:tcPr>
            <w:tcW w:w="1514" w:type="dxa"/>
            <w:vAlign w:val="center"/>
            <w:hideMark/>
          </w:tcPr>
          <w:p w14:paraId="6749B0B9"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17,00</w:t>
            </w:r>
          </w:p>
        </w:tc>
      </w:tr>
      <w:tr w:rsidR="00D13245" w:rsidRPr="00D13245" w14:paraId="48FD7EAF" w14:textId="77777777" w:rsidTr="00D13245">
        <w:trPr>
          <w:tblCellSpacing w:w="15" w:type="dxa"/>
          <w:jc w:val="center"/>
        </w:trPr>
        <w:tc>
          <w:tcPr>
            <w:tcW w:w="6671" w:type="dxa"/>
            <w:shd w:val="clear" w:color="auto" w:fill="DAEEF3" w:themeFill="accent5" w:themeFillTint="33"/>
            <w:vAlign w:val="center"/>
            <w:hideMark/>
          </w:tcPr>
          <w:p w14:paraId="4F115D81"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Histologie simple** - 1 à 2 sites</w:t>
            </w:r>
          </w:p>
        </w:tc>
        <w:tc>
          <w:tcPr>
            <w:tcW w:w="1618" w:type="dxa"/>
            <w:shd w:val="clear" w:color="auto" w:fill="DAEEF3" w:themeFill="accent5" w:themeFillTint="33"/>
            <w:vAlign w:val="center"/>
            <w:hideMark/>
          </w:tcPr>
          <w:p w14:paraId="683CEFD5"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25,00</w:t>
            </w:r>
          </w:p>
        </w:tc>
        <w:tc>
          <w:tcPr>
            <w:tcW w:w="1514" w:type="dxa"/>
            <w:shd w:val="clear" w:color="auto" w:fill="DAEEF3" w:themeFill="accent5" w:themeFillTint="33"/>
            <w:vAlign w:val="center"/>
            <w:hideMark/>
          </w:tcPr>
          <w:p w14:paraId="04C9B3A5"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30,00</w:t>
            </w:r>
          </w:p>
        </w:tc>
      </w:tr>
      <w:tr w:rsidR="00D13245" w:rsidRPr="00D13245" w14:paraId="080AA89C" w14:textId="77777777" w:rsidTr="00D13245">
        <w:trPr>
          <w:tblCellSpacing w:w="15" w:type="dxa"/>
          <w:jc w:val="center"/>
        </w:trPr>
        <w:tc>
          <w:tcPr>
            <w:tcW w:w="6671" w:type="dxa"/>
            <w:vAlign w:val="center"/>
            <w:hideMark/>
          </w:tcPr>
          <w:p w14:paraId="3FF1CCD3"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Forfait histologie sur échantillons d'autopsie** - 3 à 6 sites</w:t>
            </w:r>
          </w:p>
        </w:tc>
        <w:tc>
          <w:tcPr>
            <w:tcW w:w="1618" w:type="dxa"/>
            <w:vAlign w:val="center"/>
            <w:hideMark/>
          </w:tcPr>
          <w:p w14:paraId="3A4B9EE8"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33,00</w:t>
            </w:r>
          </w:p>
        </w:tc>
        <w:tc>
          <w:tcPr>
            <w:tcW w:w="1514" w:type="dxa"/>
            <w:vAlign w:val="center"/>
            <w:hideMark/>
          </w:tcPr>
          <w:p w14:paraId="021C0579"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39,60</w:t>
            </w:r>
          </w:p>
        </w:tc>
      </w:tr>
      <w:tr w:rsidR="00D13245" w:rsidRPr="00D13245" w14:paraId="583DC93D" w14:textId="77777777" w:rsidTr="00D13245">
        <w:trPr>
          <w:tblCellSpacing w:w="15" w:type="dxa"/>
          <w:jc w:val="center"/>
        </w:trPr>
        <w:tc>
          <w:tcPr>
            <w:tcW w:w="6671" w:type="dxa"/>
            <w:shd w:val="clear" w:color="auto" w:fill="DAEEF3" w:themeFill="accent5" w:themeFillTint="33"/>
            <w:vAlign w:val="center"/>
            <w:hideMark/>
          </w:tcPr>
          <w:p w14:paraId="1BF31E40"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Forfait histologie sur échantillons d'autopsie** - 7 à 10 sites</w:t>
            </w:r>
          </w:p>
        </w:tc>
        <w:tc>
          <w:tcPr>
            <w:tcW w:w="1618" w:type="dxa"/>
            <w:shd w:val="clear" w:color="auto" w:fill="DAEEF3" w:themeFill="accent5" w:themeFillTint="33"/>
            <w:vAlign w:val="center"/>
            <w:hideMark/>
          </w:tcPr>
          <w:p w14:paraId="58DC42D9"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40,00</w:t>
            </w:r>
          </w:p>
        </w:tc>
        <w:tc>
          <w:tcPr>
            <w:tcW w:w="1514" w:type="dxa"/>
            <w:shd w:val="clear" w:color="auto" w:fill="DAEEF3" w:themeFill="accent5" w:themeFillTint="33"/>
            <w:vAlign w:val="center"/>
            <w:hideMark/>
          </w:tcPr>
          <w:p w14:paraId="14FD65F9"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48,00</w:t>
            </w:r>
          </w:p>
        </w:tc>
      </w:tr>
      <w:tr w:rsidR="00D13245" w:rsidRPr="00D13245" w14:paraId="00252BD2" w14:textId="77777777" w:rsidTr="00D13245">
        <w:trPr>
          <w:tblCellSpacing w:w="15" w:type="dxa"/>
          <w:jc w:val="center"/>
        </w:trPr>
        <w:tc>
          <w:tcPr>
            <w:tcW w:w="6671" w:type="dxa"/>
            <w:vAlign w:val="center"/>
            <w:hideMark/>
          </w:tcPr>
          <w:p w14:paraId="555E0373"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Forfait histologie sur échantillons d'autopsie** - 11 à 15 sites</w:t>
            </w:r>
          </w:p>
        </w:tc>
        <w:tc>
          <w:tcPr>
            <w:tcW w:w="1618" w:type="dxa"/>
            <w:vAlign w:val="center"/>
            <w:hideMark/>
          </w:tcPr>
          <w:p w14:paraId="12B727E6"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45,00</w:t>
            </w:r>
          </w:p>
        </w:tc>
        <w:tc>
          <w:tcPr>
            <w:tcW w:w="1514" w:type="dxa"/>
            <w:vAlign w:val="center"/>
            <w:hideMark/>
          </w:tcPr>
          <w:p w14:paraId="17826338"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54,00</w:t>
            </w:r>
          </w:p>
        </w:tc>
      </w:tr>
      <w:tr w:rsidR="00D13245" w:rsidRPr="00D13245" w14:paraId="2219611E" w14:textId="77777777" w:rsidTr="00D13245">
        <w:trPr>
          <w:tblCellSpacing w:w="15" w:type="dxa"/>
          <w:jc w:val="center"/>
        </w:trPr>
        <w:tc>
          <w:tcPr>
            <w:tcW w:w="6671" w:type="dxa"/>
            <w:shd w:val="clear" w:color="auto" w:fill="DAEEF3" w:themeFill="accent5" w:themeFillTint="33"/>
            <w:vAlign w:val="center"/>
            <w:hideMark/>
          </w:tcPr>
          <w:p w14:paraId="2D0ECDEA"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Forfait histologie sur échantillons d'autopsie** - 16 à 20 sites</w:t>
            </w:r>
          </w:p>
        </w:tc>
        <w:tc>
          <w:tcPr>
            <w:tcW w:w="1618" w:type="dxa"/>
            <w:shd w:val="clear" w:color="auto" w:fill="DAEEF3" w:themeFill="accent5" w:themeFillTint="33"/>
            <w:vAlign w:val="center"/>
            <w:hideMark/>
          </w:tcPr>
          <w:p w14:paraId="2BFE4D72"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50,00</w:t>
            </w:r>
          </w:p>
        </w:tc>
        <w:tc>
          <w:tcPr>
            <w:tcW w:w="1514" w:type="dxa"/>
            <w:shd w:val="clear" w:color="auto" w:fill="DAEEF3" w:themeFill="accent5" w:themeFillTint="33"/>
            <w:vAlign w:val="center"/>
            <w:hideMark/>
          </w:tcPr>
          <w:p w14:paraId="55EDE28F"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60,00</w:t>
            </w:r>
          </w:p>
        </w:tc>
      </w:tr>
      <w:tr w:rsidR="00D13245" w:rsidRPr="00D13245" w14:paraId="7FFDD84A" w14:textId="77777777" w:rsidTr="00D13245">
        <w:trPr>
          <w:tblCellSpacing w:w="15" w:type="dxa"/>
          <w:jc w:val="center"/>
        </w:trPr>
        <w:tc>
          <w:tcPr>
            <w:tcW w:w="6671" w:type="dxa"/>
            <w:vAlign w:val="center"/>
            <w:hideMark/>
          </w:tcPr>
          <w:p w14:paraId="42AF7538"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Histologie sur échantillons d'autopsie &gt; 20 sites</w:t>
            </w:r>
          </w:p>
        </w:tc>
        <w:tc>
          <w:tcPr>
            <w:tcW w:w="1618" w:type="dxa"/>
            <w:vAlign w:val="center"/>
            <w:hideMark/>
          </w:tcPr>
          <w:p w14:paraId="6030BD75"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Sur devis</w:t>
            </w:r>
          </w:p>
        </w:tc>
        <w:tc>
          <w:tcPr>
            <w:tcW w:w="1514" w:type="dxa"/>
            <w:vAlign w:val="center"/>
            <w:hideMark/>
          </w:tcPr>
          <w:p w14:paraId="48E122B8"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Sur devis</w:t>
            </w:r>
          </w:p>
        </w:tc>
      </w:tr>
      <w:tr w:rsidR="00D13245" w:rsidRPr="00D13245" w14:paraId="52C00A2C" w14:textId="77777777" w:rsidTr="00D13245">
        <w:trPr>
          <w:tblCellSpacing w:w="15" w:type="dxa"/>
          <w:jc w:val="center"/>
        </w:trPr>
        <w:tc>
          <w:tcPr>
            <w:tcW w:w="6671" w:type="dxa"/>
            <w:shd w:val="clear" w:color="auto" w:fill="DAEEF3" w:themeFill="accent5" w:themeFillTint="33"/>
            <w:vAlign w:val="center"/>
            <w:hideMark/>
          </w:tcPr>
          <w:p w14:paraId="485F7ADB"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Examen microscopique direct ou cytologique (dans le cadre d'une nécropsie)</w:t>
            </w:r>
          </w:p>
        </w:tc>
        <w:tc>
          <w:tcPr>
            <w:tcW w:w="1618" w:type="dxa"/>
            <w:shd w:val="clear" w:color="auto" w:fill="DAEEF3" w:themeFill="accent5" w:themeFillTint="33"/>
            <w:vAlign w:val="center"/>
            <w:hideMark/>
          </w:tcPr>
          <w:p w14:paraId="11F8F3A9"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10,00</w:t>
            </w:r>
          </w:p>
        </w:tc>
        <w:tc>
          <w:tcPr>
            <w:tcW w:w="1514" w:type="dxa"/>
            <w:shd w:val="clear" w:color="auto" w:fill="DAEEF3" w:themeFill="accent5" w:themeFillTint="33"/>
            <w:vAlign w:val="center"/>
            <w:hideMark/>
          </w:tcPr>
          <w:p w14:paraId="16A8548B"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12,00</w:t>
            </w:r>
          </w:p>
        </w:tc>
      </w:tr>
      <w:tr w:rsidR="00D13245" w:rsidRPr="00D13245" w14:paraId="287B1321" w14:textId="77777777" w:rsidTr="00D13245">
        <w:trPr>
          <w:tblCellSpacing w:w="15" w:type="dxa"/>
          <w:jc w:val="center"/>
        </w:trPr>
        <w:tc>
          <w:tcPr>
            <w:tcW w:w="6671" w:type="dxa"/>
            <w:vAlign w:val="center"/>
            <w:hideMark/>
          </w:tcPr>
          <w:p w14:paraId="2C53243C"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Saisie d'informations dans une base de données</w:t>
            </w:r>
          </w:p>
        </w:tc>
        <w:tc>
          <w:tcPr>
            <w:tcW w:w="1618" w:type="dxa"/>
            <w:vAlign w:val="center"/>
            <w:hideMark/>
          </w:tcPr>
          <w:p w14:paraId="0CA1DB01"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10,00</w:t>
            </w:r>
          </w:p>
        </w:tc>
        <w:tc>
          <w:tcPr>
            <w:tcW w:w="1514" w:type="dxa"/>
            <w:vAlign w:val="center"/>
            <w:hideMark/>
          </w:tcPr>
          <w:p w14:paraId="385B7A99"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12,00</w:t>
            </w:r>
          </w:p>
        </w:tc>
      </w:tr>
      <w:tr w:rsidR="00D13245" w:rsidRPr="00D13245" w14:paraId="0AC7D8E1" w14:textId="77777777" w:rsidTr="00D13245">
        <w:trPr>
          <w:tblCellSpacing w:w="15" w:type="dxa"/>
          <w:jc w:val="center"/>
        </w:trPr>
        <w:tc>
          <w:tcPr>
            <w:tcW w:w="6671" w:type="dxa"/>
            <w:shd w:val="clear" w:color="auto" w:fill="DAEEF3" w:themeFill="accent5" w:themeFillTint="33"/>
            <w:vAlign w:val="center"/>
            <w:hideMark/>
          </w:tcPr>
          <w:p w14:paraId="1499A0C6"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Documentation iconographique (en vue de publication)</w:t>
            </w:r>
          </w:p>
        </w:tc>
        <w:tc>
          <w:tcPr>
            <w:tcW w:w="1618" w:type="dxa"/>
            <w:shd w:val="clear" w:color="auto" w:fill="DAEEF3" w:themeFill="accent5" w:themeFillTint="33"/>
            <w:vAlign w:val="center"/>
            <w:hideMark/>
          </w:tcPr>
          <w:p w14:paraId="64B97FDA"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33,33</w:t>
            </w:r>
          </w:p>
        </w:tc>
        <w:tc>
          <w:tcPr>
            <w:tcW w:w="1514" w:type="dxa"/>
            <w:shd w:val="clear" w:color="auto" w:fill="DAEEF3" w:themeFill="accent5" w:themeFillTint="33"/>
            <w:vAlign w:val="center"/>
            <w:hideMark/>
          </w:tcPr>
          <w:p w14:paraId="3B6AC9AE"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40,00</w:t>
            </w:r>
          </w:p>
        </w:tc>
      </w:tr>
      <w:tr w:rsidR="00D13245" w:rsidRPr="00D13245" w14:paraId="2CF97A54" w14:textId="77777777" w:rsidTr="00D13245">
        <w:trPr>
          <w:tblCellSpacing w:w="15" w:type="dxa"/>
          <w:jc w:val="center"/>
        </w:trPr>
        <w:tc>
          <w:tcPr>
            <w:tcW w:w="6671" w:type="dxa"/>
            <w:shd w:val="clear" w:color="auto" w:fill="FFFFFF" w:themeFill="background1"/>
            <w:vAlign w:val="center"/>
            <w:hideMark/>
          </w:tcPr>
          <w:p w14:paraId="2FD7D9D9"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 xml:space="preserve">Production d'un rapport en anglais </w:t>
            </w:r>
          </w:p>
        </w:tc>
        <w:tc>
          <w:tcPr>
            <w:tcW w:w="1618" w:type="dxa"/>
            <w:shd w:val="clear" w:color="auto" w:fill="FFFFFF" w:themeFill="background1"/>
            <w:vAlign w:val="center"/>
            <w:hideMark/>
          </w:tcPr>
          <w:p w14:paraId="06CD36D2"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25,00</w:t>
            </w:r>
          </w:p>
        </w:tc>
        <w:tc>
          <w:tcPr>
            <w:tcW w:w="1514" w:type="dxa"/>
            <w:shd w:val="clear" w:color="auto" w:fill="FFFFFF" w:themeFill="background1"/>
            <w:vAlign w:val="center"/>
            <w:hideMark/>
          </w:tcPr>
          <w:p w14:paraId="09BCD9BA"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30,00</w:t>
            </w:r>
          </w:p>
        </w:tc>
      </w:tr>
      <w:tr w:rsidR="00D13245" w:rsidRPr="00D13245" w14:paraId="299F3A67" w14:textId="77777777" w:rsidTr="00D13245">
        <w:trPr>
          <w:tblCellSpacing w:w="15" w:type="dxa"/>
          <w:jc w:val="center"/>
        </w:trPr>
        <w:tc>
          <w:tcPr>
            <w:tcW w:w="6671" w:type="dxa"/>
            <w:shd w:val="clear" w:color="auto" w:fill="DAEEF3" w:themeFill="accent5" w:themeFillTint="33"/>
            <w:vAlign w:val="center"/>
            <w:hideMark/>
          </w:tcPr>
          <w:p w14:paraId="79D6C679"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Frais d'annulation d'une analyse en cours</w:t>
            </w:r>
          </w:p>
        </w:tc>
        <w:tc>
          <w:tcPr>
            <w:tcW w:w="1618" w:type="dxa"/>
            <w:shd w:val="clear" w:color="auto" w:fill="DAEEF3" w:themeFill="accent5" w:themeFillTint="33"/>
            <w:vAlign w:val="center"/>
            <w:hideMark/>
          </w:tcPr>
          <w:p w14:paraId="3F89079E"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16,67</w:t>
            </w:r>
          </w:p>
        </w:tc>
        <w:tc>
          <w:tcPr>
            <w:tcW w:w="1514" w:type="dxa"/>
            <w:shd w:val="clear" w:color="auto" w:fill="DAEEF3" w:themeFill="accent5" w:themeFillTint="33"/>
            <w:vAlign w:val="center"/>
            <w:hideMark/>
          </w:tcPr>
          <w:p w14:paraId="06F61563"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20,00</w:t>
            </w:r>
          </w:p>
        </w:tc>
      </w:tr>
      <w:tr w:rsidR="00D13245" w:rsidRPr="00D13245" w14:paraId="47CC9D8C" w14:textId="77777777" w:rsidTr="00D13245">
        <w:trPr>
          <w:tblCellSpacing w:w="15" w:type="dxa"/>
          <w:jc w:val="center"/>
        </w:trPr>
        <w:tc>
          <w:tcPr>
            <w:tcW w:w="6671" w:type="dxa"/>
            <w:vAlign w:val="center"/>
            <w:hideMark/>
          </w:tcPr>
          <w:p w14:paraId="5C90472D"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Location de la salle nécropsique BSL3 (par 1/2 journée et hors consommables) - tarif partenaire</w:t>
            </w:r>
          </w:p>
        </w:tc>
        <w:tc>
          <w:tcPr>
            <w:tcW w:w="1618" w:type="dxa"/>
            <w:vAlign w:val="center"/>
            <w:hideMark/>
          </w:tcPr>
          <w:p w14:paraId="2607674F"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300,00</w:t>
            </w:r>
          </w:p>
        </w:tc>
        <w:tc>
          <w:tcPr>
            <w:tcW w:w="1514" w:type="dxa"/>
            <w:vAlign w:val="center"/>
            <w:hideMark/>
          </w:tcPr>
          <w:p w14:paraId="05131300"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360,00</w:t>
            </w:r>
          </w:p>
        </w:tc>
      </w:tr>
      <w:tr w:rsidR="00D13245" w:rsidRPr="00D13245" w14:paraId="1C88006E" w14:textId="77777777" w:rsidTr="00D13245">
        <w:trPr>
          <w:tblCellSpacing w:w="15" w:type="dxa"/>
          <w:jc w:val="center"/>
        </w:trPr>
        <w:tc>
          <w:tcPr>
            <w:tcW w:w="6671" w:type="dxa"/>
            <w:shd w:val="clear" w:color="auto" w:fill="DAEEF3" w:themeFill="accent5" w:themeFillTint="33"/>
            <w:vAlign w:val="center"/>
            <w:hideMark/>
          </w:tcPr>
          <w:p w14:paraId="0FC4E6B1"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Location de la salle nécropsique BSL3 (par 1/2 journée et hors consommables) - tarif extérieur</w:t>
            </w:r>
          </w:p>
        </w:tc>
        <w:tc>
          <w:tcPr>
            <w:tcW w:w="1618" w:type="dxa"/>
            <w:shd w:val="clear" w:color="auto" w:fill="DAEEF3" w:themeFill="accent5" w:themeFillTint="33"/>
            <w:vAlign w:val="center"/>
            <w:hideMark/>
          </w:tcPr>
          <w:p w14:paraId="0FD2DE2F"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500,00</w:t>
            </w:r>
          </w:p>
        </w:tc>
        <w:tc>
          <w:tcPr>
            <w:tcW w:w="1514" w:type="dxa"/>
            <w:shd w:val="clear" w:color="auto" w:fill="DAEEF3" w:themeFill="accent5" w:themeFillTint="33"/>
            <w:vAlign w:val="center"/>
            <w:hideMark/>
          </w:tcPr>
          <w:p w14:paraId="27A2684C"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600,00</w:t>
            </w:r>
          </w:p>
        </w:tc>
      </w:tr>
      <w:tr w:rsidR="00D13245" w:rsidRPr="00D13245" w14:paraId="1959A8DD" w14:textId="77777777" w:rsidTr="00D13245">
        <w:trPr>
          <w:tblCellSpacing w:w="15" w:type="dxa"/>
          <w:jc w:val="center"/>
        </w:trPr>
        <w:tc>
          <w:tcPr>
            <w:tcW w:w="6671" w:type="dxa"/>
            <w:vAlign w:val="center"/>
            <w:hideMark/>
          </w:tcPr>
          <w:p w14:paraId="2885471E"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Mise à disposition d'EPI (par personne)</w:t>
            </w:r>
          </w:p>
        </w:tc>
        <w:tc>
          <w:tcPr>
            <w:tcW w:w="1618" w:type="dxa"/>
            <w:vAlign w:val="center"/>
            <w:hideMark/>
          </w:tcPr>
          <w:p w14:paraId="1C06047F"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8,33</w:t>
            </w:r>
          </w:p>
        </w:tc>
        <w:tc>
          <w:tcPr>
            <w:tcW w:w="1514" w:type="dxa"/>
            <w:vAlign w:val="center"/>
            <w:hideMark/>
          </w:tcPr>
          <w:p w14:paraId="2DE73143"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10,00</w:t>
            </w:r>
          </w:p>
        </w:tc>
      </w:tr>
      <w:tr w:rsidR="00D13245" w:rsidRPr="00D13245" w14:paraId="15DA154C" w14:textId="77777777" w:rsidTr="00D13245">
        <w:trPr>
          <w:tblCellSpacing w:w="15" w:type="dxa"/>
          <w:jc w:val="center"/>
        </w:trPr>
        <w:tc>
          <w:tcPr>
            <w:tcW w:w="6671" w:type="dxa"/>
            <w:shd w:val="clear" w:color="auto" w:fill="DAEEF3" w:themeFill="accent5" w:themeFillTint="33"/>
            <w:vAlign w:val="center"/>
            <w:hideMark/>
          </w:tcPr>
          <w:p w14:paraId="1FAFF1BE" w14:textId="77777777" w:rsidR="00D13245" w:rsidRPr="00D13245" w:rsidRDefault="00D13245" w:rsidP="00D13245">
            <w:pPr>
              <w:spacing w:after="0" w:line="240" w:lineRule="auto"/>
              <w:rPr>
                <w:rFonts w:ascii="Marianne" w:eastAsia="Times New Roman" w:hAnsi="Marianne" w:cs="Times New Roman"/>
                <w:b/>
                <w:bCs/>
                <w:color w:val="auto"/>
                <w:sz w:val="20"/>
                <w:szCs w:val="20"/>
                <w:lang w:val="fr-FR" w:eastAsia="fr-FR"/>
              </w:rPr>
            </w:pPr>
            <w:r w:rsidRPr="00D13245">
              <w:rPr>
                <w:rFonts w:ascii="Marianne" w:eastAsia="Times New Roman" w:hAnsi="Marianne" w:cs="Times New Roman"/>
                <w:b/>
                <w:bCs/>
                <w:color w:val="auto"/>
                <w:sz w:val="20"/>
                <w:szCs w:val="20"/>
                <w:lang w:val="fr-FR" w:eastAsia="fr-FR"/>
              </w:rPr>
              <w:t>Autoclavage d'une ou plusieurs carcasses (&lt;10 kg au total)</w:t>
            </w:r>
          </w:p>
        </w:tc>
        <w:tc>
          <w:tcPr>
            <w:tcW w:w="1618" w:type="dxa"/>
            <w:shd w:val="clear" w:color="auto" w:fill="DAEEF3" w:themeFill="accent5" w:themeFillTint="33"/>
            <w:vAlign w:val="center"/>
            <w:hideMark/>
          </w:tcPr>
          <w:p w14:paraId="3BD9B621"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20,83</w:t>
            </w:r>
          </w:p>
        </w:tc>
        <w:tc>
          <w:tcPr>
            <w:tcW w:w="1514" w:type="dxa"/>
            <w:shd w:val="clear" w:color="auto" w:fill="DAEEF3" w:themeFill="accent5" w:themeFillTint="33"/>
            <w:vAlign w:val="center"/>
            <w:hideMark/>
          </w:tcPr>
          <w:p w14:paraId="2A2CDAFE" w14:textId="77777777" w:rsidR="00D13245" w:rsidRPr="00D13245" w:rsidRDefault="00D13245" w:rsidP="00D13245">
            <w:pPr>
              <w:spacing w:after="0" w:line="240" w:lineRule="auto"/>
              <w:jc w:val="center"/>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25,00</w:t>
            </w:r>
          </w:p>
        </w:tc>
      </w:tr>
      <w:tr w:rsidR="00D13245" w:rsidRPr="00D13245" w14:paraId="27A85ECC" w14:textId="77777777" w:rsidTr="00D13245">
        <w:trPr>
          <w:tblCellSpacing w:w="15" w:type="dxa"/>
          <w:jc w:val="center"/>
        </w:trPr>
        <w:tc>
          <w:tcPr>
            <w:tcW w:w="9863" w:type="dxa"/>
            <w:gridSpan w:val="3"/>
            <w:vAlign w:val="center"/>
            <w:hideMark/>
          </w:tcPr>
          <w:p w14:paraId="67130D1E" w14:textId="77777777" w:rsidR="00D13245" w:rsidRPr="00D13245" w:rsidRDefault="00D13245" w:rsidP="00D13245">
            <w:pPr>
              <w:spacing w:after="0" w:line="240" w:lineRule="auto"/>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 xml:space="preserve">*comprend la décalcification </w:t>
            </w:r>
          </w:p>
          <w:p w14:paraId="052CEDB8" w14:textId="60EB340E" w:rsidR="00D13245" w:rsidRPr="00D13245" w:rsidRDefault="00D13245" w:rsidP="00D13245">
            <w:pPr>
              <w:spacing w:after="0" w:line="240" w:lineRule="auto"/>
              <w:rPr>
                <w:rFonts w:ascii="Marianne" w:eastAsia="Times New Roman" w:hAnsi="Marianne" w:cs="Times New Roman"/>
                <w:color w:val="auto"/>
                <w:sz w:val="20"/>
                <w:szCs w:val="20"/>
                <w:lang w:val="fr-FR" w:eastAsia="fr-FR"/>
              </w:rPr>
            </w:pPr>
            <w:r w:rsidRPr="00D13245">
              <w:rPr>
                <w:rFonts w:ascii="Marianne" w:eastAsia="Times New Roman" w:hAnsi="Marianne" w:cs="Times New Roman"/>
                <w:color w:val="auto"/>
                <w:sz w:val="20"/>
                <w:szCs w:val="20"/>
                <w:lang w:val="fr-FR" w:eastAsia="fr-FR"/>
              </w:rPr>
              <w:t>**comprend l'analyse des sections histologiques des échantillons et la rédaction du rapport d'analyse incluant le diagnostic, une synthèse holistique, les hypothèses étiologiques et les examens complémentaires pertinents (hors préparations des lames histologiques)</w:t>
            </w:r>
          </w:p>
        </w:tc>
      </w:tr>
    </w:tbl>
    <w:p w14:paraId="4ECCC6A1" w14:textId="77777777" w:rsidR="00D13245" w:rsidRPr="00D13245" w:rsidRDefault="00D13245" w:rsidP="00EE28A0">
      <w:pPr>
        <w:spacing w:after="40"/>
        <w:jc w:val="center"/>
        <w:rPr>
          <w:rFonts w:ascii="Marianne" w:hAnsi="Marianne"/>
          <w:lang w:val="fr-FR"/>
        </w:rPr>
      </w:pPr>
    </w:p>
    <w:sectPr w:rsidR="00D13245" w:rsidRPr="00D13245" w:rsidSect="00B40C39">
      <w:footerReference w:type="default" r:id="rId11"/>
      <w:pgSz w:w="12240" w:h="15840"/>
      <w:pgMar w:top="680" w:right="765" w:bottom="680" w:left="765" w:header="720" w:footer="5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FF8D42" w14:textId="77777777" w:rsidR="00DA0168" w:rsidRDefault="00DA0168">
      <w:pPr>
        <w:spacing w:after="0" w:line="240" w:lineRule="auto"/>
      </w:pPr>
      <w:r>
        <w:separator/>
      </w:r>
    </w:p>
  </w:endnote>
  <w:endnote w:type="continuationSeparator" w:id="0">
    <w:p w14:paraId="7069D68C" w14:textId="77777777" w:rsidR="00DA0168" w:rsidRDefault="00DA0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Marianne">
    <w:panose1 w:val="020B0604020202020204"/>
    <w:charset w:val="00"/>
    <w:family w:val="auto"/>
    <w:notTrueType/>
    <w:pitch w:val="variable"/>
    <w:sig w:usb0="0000000F"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28B42E" w14:textId="1C85DB95" w:rsidR="003555F7" w:rsidRPr="006D275C" w:rsidRDefault="003D2D0A">
    <w:pPr>
      <w:pStyle w:val="Pieddepage"/>
      <w:jc w:val="center"/>
      <w:rPr>
        <w:lang w:val="fr-FR"/>
      </w:rPr>
    </w:pPr>
    <w:r w:rsidRPr="006D275C">
      <w:rPr>
        <w:color w:val="5B6870"/>
        <w:sz w:val="14"/>
        <w:lang w:val="fr-FR"/>
      </w:rPr>
      <w:t xml:space="preserve">DEMANDE </w:t>
    </w:r>
    <w:r w:rsidR="006D275C" w:rsidRPr="006D275C">
      <w:rPr>
        <w:color w:val="5B6870"/>
        <w:sz w:val="14"/>
        <w:lang w:val="fr-FR"/>
      </w:rPr>
      <w:t>D4</w:t>
    </w:r>
    <w:r w:rsidRPr="006D275C">
      <w:rPr>
        <w:color w:val="5B6870"/>
        <w:sz w:val="14"/>
        <w:lang w:val="fr-FR"/>
      </w:rPr>
      <w:t>EXAMEN NÉCROPSIQUE VÉTÉRINAIRE</w:t>
    </w:r>
    <w:r w:rsidR="006D275C" w:rsidRPr="006D275C">
      <w:rPr>
        <w:color w:val="5B6870"/>
        <w:sz w:val="14"/>
        <w:lang w:val="fr-FR"/>
      </w:rPr>
      <w:t xml:space="preserve"> – POLE E</w:t>
    </w:r>
    <w:r w:rsidR="006D275C">
      <w:rPr>
        <w:color w:val="5B6870"/>
        <w:sz w:val="14"/>
        <w:lang w:val="fr-FR"/>
      </w:rPr>
      <w:t>VAAS, VETAGRO SUP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AD7A350" w14:textId="77777777" w:rsidR="00DA0168" w:rsidRDefault="00DA0168">
      <w:pPr>
        <w:spacing w:after="0" w:line="240" w:lineRule="auto"/>
      </w:pPr>
      <w:r>
        <w:separator/>
      </w:r>
    </w:p>
  </w:footnote>
  <w:footnote w:type="continuationSeparator" w:id="0">
    <w:p w14:paraId="0286034D" w14:textId="77777777" w:rsidR="00DA0168" w:rsidRDefault="00DA0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num w:numId="1" w16cid:durableId="1140415629">
    <w:abstractNumId w:val="8"/>
  </w:num>
  <w:num w:numId="2" w16cid:durableId="1577592463">
    <w:abstractNumId w:val="6"/>
  </w:num>
  <w:num w:numId="3" w16cid:durableId="970404501">
    <w:abstractNumId w:val="5"/>
  </w:num>
  <w:num w:numId="4" w16cid:durableId="1582105549">
    <w:abstractNumId w:val="4"/>
  </w:num>
  <w:num w:numId="5" w16cid:durableId="241912353">
    <w:abstractNumId w:val="7"/>
  </w:num>
  <w:num w:numId="6" w16cid:durableId="1392803526">
    <w:abstractNumId w:val="3"/>
  </w:num>
  <w:num w:numId="7" w16cid:durableId="765418887">
    <w:abstractNumId w:val="2"/>
  </w:num>
  <w:num w:numId="8" w16cid:durableId="419378959">
    <w:abstractNumId w:val="1"/>
  </w:num>
  <w:num w:numId="9" w16cid:durableId="60577318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245"/>
    <w:rsid w:val="00026269"/>
    <w:rsid w:val="00034616"/>
    <w:rsid w:val="0006063C"/>
    <w:rsid w:val="0015074B"/>
    <w:rsid w:val="00250E57"/>
    <w:rsid w:val="0029639D"/>
    <w:rsid w:val="00326F90"/>
    <w:rsid w:val="003326F4"/>
    <w:rsid w:val="003553C4"/>
    <w:rsid w:val="003555F7"/>
    <w:rsid w:val="00366476"/>
    <w:rsid w:val="00376198"/>
    <w:rsid w:val="003D2D0A"/>
    <w:rsid w:val="003E28F1"/>
    <w:rsid w:val="0043493D"/>
    <w:rsid w:val="0045502F"/>
    <w:rsid w:val="00475AA4"/>
    <w:rsid w:val="0052595E"/>
    <w:rsid w:val="00674BB4"/>
    <w:rsid w:val="006D275C"/>
    <w:rsid w:val="007B507B"/>
    <w:rsid w:val="007E6518"/>
    <w:rsid w:val="00AA1D8D"/>
    <w:rsid w:val="00AD6B5F"/>
    <w:rsid w:val="00B40C39"/>
    <w:rsid w:val="00B47730"/>
    <w:rsid w:val="00BC056C"/>
    <w:rsid w:val="00CB0664"/>
    <w:rsid w:val="00D13245"/>
    <w:rsid w:val="00DA0168"/>
    <w:rsid w:val="00DD3A45"/>
    <w:rsid w:val="00EE28A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E536F"/>
  <w14:defaultImageDpi w14:val="300"/>
  <w15:docId w15:val="{BEB9F957-F424-44DD-A5C2-9D3C19A00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63238"/>
      <w:sz w:val="18"/>
    </w:rPr>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11160749">
      <w:bodyDiv w:val="1"/>
      <w:marLeft w:val="0"/>
      <w:marRight w:val="0"/>
      <w:marTop w:val="0"/>
      <w:marBottom w:val="0"/>
      <w:divBdr>
        <w:top w:val="none" w:sz="0" w:space="0" w:color="auto"/>
        <w:left w:val="none" w:sz="0" w:space="0" w:color="auto"/>
        <w:bottom w:val="none" w:sz="0" w:space="0" w:color="auto"/>
        <w:right w:val="none" w:sz="0" w:space="0" w:color="auto"/>
      </w:divBdr>
    </w:div>
    <w:div w:id="19681937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Pages>
  <Words>456</Words>
  <Characters>4902</Characters>
  <Application>Microsoft Office Word</Application>
  <DocSecurity>0</DocSecurity>
  <Lines>204</Lines>
  <Paragraphs>137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5221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Anonyme</cp:lastModifiedBy>
  <cp:revision>13</cp:revision>
  <dcterms:created xsi:type="dcterms:W3CDTF">2026-08-07T12:43:00Z</dcterms:created>
  <dcterms:modified xsi:type="dcterms:W3CDTF">2026-09-03T14:00:00Z</dcterms:modified>
  <cp:category/>
</cp:coreProperties>
</file>